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A7D" w:rsidRPr="00386715" w:rsidRDefault="00A8326F" w:rsidP="00A8326F">
      <w:pPr>
        <w:rPr>
          <w:color w:val="000000"/>
          <w:szCs w:val="24"/>
          <w:u w:val="single"/>
        </w:rPr>
      </w:pPr>
      <w:r w:rsidRPr="00FD3B9C">
        <w:rPr>
          <w:b/>
          <w:color w:val="000000"/>
          <w:szCs w:val="24"/>
        </w:rPr>
        <w:t>Teacher(s) Name</w:t>
      </w:r>
      <w:r w:rsidRPr="00386715">
        <w:rPr>
          <w:color w:val="000000"/>
          <w:szCs w:val="24"/>
        </w:rPr>
        <w:t xml:space="preserve">: </w:t>
      </w:r>
      <w:r w:rsidR="00087A7D" w:rsidRPr="00FD3B9C">
        <w:rPr>
          <w:color w:val="000000"/>
          <w:szCs w:val="24"/>
        </w:rPr>
        <w:t>Emily Treiser</w:t>
      </w:r>
      <w:r w:rsidR="00087A7D" w:rsidRPr="00FD3B9C">
        <w:rPr>
          <w:color w:val="000000"/>
          <w:szCs w:val="24"/>
        </w:rPr>
        <w:tab/>
      </w:r>
      <w:r w:rsidR="00087A7D" w:rsidRPr="00FD3B9C">
        <w:rPr>
          <w:color w:val="000000"/>
          <w:szCs w:val="24"/>
        </w:rPr>
        <w:tab/>
      </w:r>
      <w:r w:rsidR="00087A7D" w:rsidRPr="00FD3B9C">
        <w:rPr>
          <w:color w:val="000000"/>
          <w:szCs w:val="24"/>
        </w:rPr>
        <w:tab/>
      </w:r>
      <w:r w:rsidR="00087A7D" w:rsidRPr="00FD3B9C">
        <w:rPr>
          <w:color w:val="000000"/>
          <w:szCs w:val="24"/>
        </w:rPr>
        <w:tab/>
      </w:r>
      <w:r w:rsidR="00087A7D" w:rsidRPr="00FD3B9C">
        <w:rPr>
          <w:color w:val="000000"/>
          <w:szCs w:val="24"/>
        </w:rPr>
        <w:tab/>
      </w:r>
      <w:r w:rsidR="00087A7D" w:rsidRPr="00FD3B9C">
        <w:rPr>
          <w:color w:val="000000"/>
          <w:szCs w:val="24"/>
        </w:rPr>
        <w:tab/>
      </w:r>
      <w:r w:rsidR="00087A7D" w:rsidRPr="00FD3B9C">
        <w:rPr>
          <w:color w:val="000000"/>
          <w:szCs w:val="24"/>
        </w:rPr>
        <w:tab/>
      </w:r>
      <w:r w:rsidR="00087A7D" w:rsidRPr="00FD3B9C">
        <w:rPr>
          <w:color w:val="000000"/>
          <w:szCs w:val="24"/>
        </w:rPr>
        <w:tab/>
      </w:r>
      <w:r w:rsidR="00087A7D" w:rsidRPr="00FD3B9C">
        <w:rPr>
          <w:color w:val="000000"/>
          <w:szCs w:val="24"/>
        </w:rPr>
        <w:tab/>
      </w:r>
    </w:p>
    <w:p w:rsidR="00A8326F" w:rsidRPr="00386715" w:rsidRDefault="00A8326F" w:rsidP="00A8326F">
      <w:pPr>
        <w:rPr>
          <w:color w:val="000000"/>
          <w:szCs w:val="24"/>
        </w:rPr>
      </w:pPr>
      <w:r w:rsidRPr="00FD3B9C">
        <w:rPr>
          <w:b/>
          <w:color w:val="000000"/>
          <w:szCs w:val="24"/>
        </w:rPr>
        <w:t>Thematic Unit Theme/Title/Grade Level</w:t>
      </w:r>
      <w:r w:rsidRPr="00FD3B9C">
        <w:rPr>
          <w:color w:val="000000"/>
          <w:szCs w:val="24"/>
        </w:rPr>
        <w:t>:</w:t>
      </w:r>
      <w:r w:rsidR="0044119D" w:rsidRPr="00FD3B9C">
        <w:rPr>
          <w:color w:val="000000"/>
          <w:szCs w:val="24"/>
        </w:rPr>
        <w:t xml:space="preserve"> Map Skills</w:t>
      </w:r>
      <w:r w:rsidR="00EE0FBB" w:rsidRPr="00FD3B9C">
        <w:rPr>
          <w:color w:val="000000"/>
          <w:szCs w:val="24"/>
        </w:rPr>
        <w:t xml:space="preserve"> &amp; Geography/ Where in the World</w:t>
      </w:r>
      <w:r w:rsidR="00FD3B9C">
        <w:rPr>
          <w:color w:val="000000"/>
          <w:szCs w:val="24"/>
        </w:rPr>
        <w:t>…</w:t>
      </w:r>
      <w:r w:rsidR="00087A7D" w:rsidRPr="00FD3B9C">
        <w:rPr>
          <w:color w:val="000000"/>
          <w:szCs w:val="24"/>
        </w:rPr>
        <w:t xml:space="preserve">/ </w:t>
      </w:r>
      <w:r w:rsidR="00FD3B9C">
        <w:rPr>
          <w:color w:val="000000"/>
          <w:szCs w:val="24"/>
        </w:rPr>
        <w:t xml:space="preserve">Grade </w:t>
      </w:r>
      <w:r w:rsidR="00087A7D" w:rsidRPr="00FD3B9C">
        <w:rPr>
          <w:color w:val="000000"/>
          <w:szCs w:val="24"/>
        </w:rPr>
        <w:t>2</w:t>
      </w:r>
    </w:p>
    <w:p w:rsidR="00A8326F" w:rsidRPr="00FD3B9C" w:rsidRDefault="00FD3B9C" w:rsidP="00A8326F">
      <w:pPr>
        <w:rPr>
          <w:color w:val="000000"/>
          <w:szCs w:val="24"/>
        </w:rPr>
      </w:pPr>
      <w:r w:rsidRPr="00FD3B9C">
        <w:rPr>
          <w:b/>
          <w:color w:val="000000"/>
          <w:szCs w:val="24"/>
        </w:rPr>
        <w:t>Wiki space address</w:t>
      </w:r>
      <w:r>
        <w:rPr>
          <w:color w:val="000000"/>
          <w:szCs w:val="24"/>
        </w:rPr>
        <w:t>:</w:t>
      </w:r>
      <w:r w:rsidR="00A8326F" w:rsidRPr="00386715">
        <w:rPr>
          <w:color w:val="000000"/>
          <w:szCs w:val="24"/>
        </w:rPr>
        <w:t xml:space="preserve"> </w:t>
      </w:r>
      <w:hyperlink r:id="rId7" w:history="1">
        <w:r w:rsidR="008163AF" w:rsidRPr="00695B54">
          <w:rPr>
            <w:rStyle w:val="Hyperlink"/>
            <w:color w:val="3366FF"/>
            <w:szCs w:val="24"/>
          </w:rPr>
          <w:t>http://ucf2whereintheworldf10t.wikispaces.com/</w:t>
        </w:r>
      </w:hyperlink>
      <w:r w:rsidR="008163AF" w:rsidRPr="00FD3B9C">
        <w:rPr>
          <w:szCs w:val="24"/>
        </w:rPr>
        <w:tab/>
      </w:r>
      <w:r w:rsidR="008163AF" w:rsidRPr="00FD3B9C">
        <w:rPr>
          <w:color w:val="000000"/>
          <w:szCs w:val="24"/>
        </w:rPr>
        <w:tab/>
      </w:r>
      <w:r w:rsidR="008163AF" w:rsidRPr="00FD3B9C">
        <w:rPr>
          <w:color w:val="000000"/>
          <w:szCs w:val="24"/>
        </w:rPr>
        <w:tab/>
      </w:r>
      <w:r w:rsidR="008163AF" w:rsidRPr="00FD3B9C">
        <w:rPr>
          <w:color w:val="000000"/>
          <w:szCs w:val="24"/>
        </w:rPr>
        <w:tab/>
      </w:r>
    </w:p>
    <w:p w:rsidR="00695B54" w:rsidRDefault="00A8326F" w:rsidP="004A4F72">
      <w:pPr>
        <w:pStyle w:val="Heading1"/>
        <w:rPr>
          <w:b w:val="0"/>
          <w:color w:val="000000"/>
          <w:szCs w:val="24"/>
        </w:rPr>
      </w:pPr>
      <w:r w:rsidRPr="00FD3B9C">
        <w:rPr>
          <w:color w:val="000000"/>
          <w:szCs w:val="24"/>
        </w:rPr>
        <w:t>Daily Lesson Plan Day/Title:</w:t>
      </w:r>
      <w:r w:rsidRPr="00386715">
        <w:rPr>
          <w:b w:val="0"/>
          <w:color w:val="000000"/>
          <w:szCs w:val="24"/>
        </w:rPr>
        <w:t xml:space="preserve"> </w:t>
      </w:r>
      <w:r w:rsidR="0044119D" w:rsidRPr="00FD3B9C">
        <w:rPr>
          <w:b w:val="0"/>
          <w:color w:val="000000"/>
          <w:szCs w:val="24"/>
        </w:rPr>
        <w:t>Day 2/ All about the United States</w:t>
      </w:r>
      <w:r w:rsidR="0044119D" w:rsidRPr="00FD3B9C">
        <w:rPr>
          <w:b w:val="0"/>
          <w:color w:val="000000"/>
          <w:szCs w:val="24"/>
        </w:rPr>
        <w:tab/>
      </w:r>
      <w:r w:rsidR="0044119D" w:rsidRPr="00FD3B9C">
        <w:rPr>
          <w:b w:val="0"/>
          <w:color w:val="000000"/>
          <w:szCs w:val="24"/>
        </w:rPr>
        <w:tab/>
      </w:r>
      <w:r w:rsidR="0044119D" w:rsidRPr="00FD3B9C">
        <w:rPr>
          <w:b w:val="0"/>
          <w:color w:val="000000"/>
          <w:szCs w:val="24"/>
        </w:rPr>
        <w:tab/>
      </w:r>
    </w:p>
    <w:p w:rsidR="004A4F72" w:rsidRPr="00386715" w:rsidRDefault="004A4F72" w:rsidP="004A4F72">
      <w:pPr>
        <w:pStyle w:val="Heading1"/>
        <w:rPr>
          <w:b w:val="0"/>
          <w:color w:val="000000"/>
          <w:szCs w:val="24"/>
          <w:u w:val="single"/>
        </w:rPr>
      </w:pPr>
      <w:r w:rsidRPr="00FD3B9C">
        <w:rPr>
          <w:b w:val="0"/>
          <w:color w:val="000000"/>
          <w:szCs w:val="24"/>
        </w:rPr>
        <w:tab/>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tblPr>
      <w:tblGrid>
        <w:gridCol w:w="2898"/>
        <w:gridCol w:w="7830"/>
      </w:tblGrid>
      <w:tr w:rsidR="000B04A7" w:rsidRPr="00386715" w:rsidTr="00F24EC4">
        <w:trPr>
          <w:trHeight w:val="1547"/>
        </w:trPr>
        <w:tc>
          <w:tcPr>
            <w:tcW w:w="2898" w:type="dxa"/>
          </w:tcPr>
          <w:p w:rsidR="000B04A7" w:rsidRPr="00386715" w:rsidRDefault="000B04A7">
            <w:pPr>
              <w:pStyle w:val="Heading1"/>
              <w:keepNext w:val="0"/>
              <w:rPr>
                <w:rFonts w:ascii="Times" w:hAnsi="Times"/>
                <w:szCs w:val="24"/>
              </w:rPr>
            </w:pPr>
            <w:r w:rsidRPr="00386715">
              <w:rPr>
                <w:rFonts w:ascii="Times" w:hAnsi="Times"/>
                <w:szCs w:val="24"/>
              </w:rPr>
              <w:t xml:space="preserve">Learning Objectives </w:t>
            </w:r>
          </w:p>
          <w:p w:rsidR="000B04A7" w:rsidRPr="00386715" w:rsidRDefault="000B04A7">
            <w:pPr>
              <w:rPr>
                <w:rFonts w:ascii="Times" w:hAnsi="Times"/>
                <w:b/>
                <w:szCs w:val="24"/>
              </w:rPr>
            </w:pPr>
          </w:p>
          <w:p w:rsidR="000B04A7" w:rsidRPr="00386715" w:rsidRDefault="000B04A7" w:rsidP="000B04A7">
            <w:pPr>
              <w:rPr>
                <w:rFonts w:ascii="Times" w:hAnsi="Times"/>
                <w:b/>
                <w:szCs w:val="24"/>
              </w:rPr>
            </w:pPr>
          </w:p>
        </w:tc>
        <w:tc>
          <w:tcPr>
            <w:tcW w:w="7830" w:type="dxa"/>
          </w:tcPr>
          <w:p w:rsidR="000B04A7" w:rsidRPr="00695B54" w:rsidRDefault="001D0ECD" w:rsidP="00695B54">
            <w:pPr>
              <w:pStyle w:val="ListParagraph"/>
              <w:numPr>
                <w:ilvl w:val="0"/>
                <w:numId w:val="34"/>
              </w:numPr>
              <w:rPr>
                <w:rFonts w:ascii="Times" w:hAnsi="Times"/>
                <w:szCs w:val="24"/>
              </w:rPr>
            </w:pPr>
            <w:r w:rsidRPr="00695B54">
              <w:rPr>
                <w:rFonts w:ascii="Times" w:hAnsi="Times"/>
                <w:szCs w:val="24"/>
              </w:rPr>
              <w:t>The student will</w:t>
            </w:r>
            <w:r w:rsidR="00B73CDA" w:rsidRPr="00695B54">
              <w:rPr>
                <w:rFonts w:ascii="Times" w:hAnsi="Times"/>
                <w:szCs w:val="24"/>
              </w:rPr>
              <w:t xml:space="preserve"> have a basic understanding of the United States culture.</w:t>
            </w:r>
          </w:p>
          <w:p w:rsidR="00695B54" w:rsidRDefault="00695B54" w:rsidP="00695B54">
            <w:pPr>
              <w:rPr>
                <w:rFonts w:ascii="Times" w:hAnsi="Times"/>
                <w:szCs w:val="24"/>
              </w:rPr>
            </w:pPr>
            <w:r>
              <w:rPr>
                <w:rFonts w:ascii="Times" w:hAnsi="Times"/>
                <w:szCs w:val="24"/>
              </w:rPr>
              <w:t xml:space="preserve">2.   </w:t>
            </w:r>
            <w:r w:rsidR="004A4F72" w:rsidRPr="00695B54">
              <w:rPr>
                <w:rFonts w:ascii="Times" w:hAnsi="Times"/>
                <w:szCs w:val="24"/>
              </w:rPr>
              <w:t>The student will</w:t>
            </w:r>
            <w:r w:rsidR="00B73CDA" w:rsidRPr="00695B54">
              <w:rPr>
                <w:rFonts w:ascii="Times" w:hAnsi="Times"/>
                <w:szCs w:val="24"/>
              </w:rPr>
              <w:t xml:space="preserve"> be able to locate the United States, Canada, Mexico, and Caribbean on a map. </w:t>
            </w:r>
          </w:p>
          <w:p w:rsidR="00695B54" w:rsidRDefault="00695B54" w:rsidP="00695B54">
            <w:pPr>
              <w:rPr>
                <w:rFonts w:ascii="Times" w:hAnsi="Times"/>
                <w:szCs w:val="24"/>
              </w:rPr>
            </w:pPr>
            <w:r>
              <w:rPr>
                <w:rFonts w:ascii="Times" w:hAnsi="Times"/>
                <w:szCs w:val="24"/>
              </w:rPr>
              <w:t xml:space="preserve">3.   </w:t>
            </w:r>
            <w:r w:rsidR="004A4F72" w:rsidRPr="00695B54">
              <w:rPr>
                <w:rFonts w:ascii="Times" w:hAnsi="Times"/>
                <w:szCs w:val="24"/>
              </w:rPr>
              <w:t>The student will</w:t>
            </w:r>
            <w:r w:rsidR="00B73CDA" w:rsidRPr="00695B54">
              <w:rPr>
                <w:rFonts w:ascii="Times" w:hAnsi="Times"/>
                <w:szCs w:val="24"/>
              </w:rPr>
              <w:t xml:space="preserve"> state a minimum of three facts about the United States. </w:t>
            </w:r>
          </w:p>
          <w:p w:rsidR="00D83F52" w:rsidRPr="00695B54" w:rsidRDefault="00695B54" w:rsidP="00695B54">
            <w:pPr>
              <w:rPr>
                <w:rFonts w:ascii="Times" w:hAnsi="Times"/>
                <w:szCs w:val="24"/>
              </w:rPr>
            </w:pPr>
            <w:r>
              <w:rPr>
                <w:rFonts w:ascii="Times" w:hAnsi="Times"/>
                <w:szCs w:val="24"/>
              </w:rPr>
              <w:t xml:space="preserve">4.   </w:t>
            </w:r>
            <w:r w:rsidR="004A4F72" w:rsidRPr="00695B54">
              <w:rPr>
                <w:rFonts w:ascii="Times" w:hAnsi="Times"/>
                <w:szCs w:val="24"/>
              </w:rPr>
              <w:t>The student will</w:t>
            </w:r>
            <w:r w:rsidR="00B73CDA" w:rsidRPr="00695B54">
              <w:rPr>
                <w:rFonts w:ascii="Times" w:hAnsi="Times"/>
                <w:szCs w:val="24"/>
              </w:rPr>
              <w:t xml:space="preserve"> complete the post assessment quiz with 80% accuracy. </w:t>
            </w:r>
          </w:p>
          <w:p w:rsidR="00D83F52" w:rsidRPr="00695B54" w:rsidRDefault="00695B54" w:rsidP="00695B54">
            <w:pPr>
              <w:rPr>
                <w:rFonts w:ascii="Times" w:hAnsi="Times"/>
                <w:szCs w:val="24"/>
              </w:rPr>
            </w:pPr>
            <w:r>
              <w:rPr>
                <w:rFonts w:ascii="Times" w:hAnsi="Times"/>
                <w:szCs w:val="24"/>
              </w:rPr>
              <w:t xml:space="preserve">5.   </w:t>
            </w:r>
            <w:r w:rsidR="00D50424" w:rsidRPr="00695B54">
              <w:rPr>
                <w:rFonts w:ascii="Times" w:hAnsi="Times"/>
                <w:szCs w:val="24"/>
              </w:rPr>
              <w:t xml:space="preserve">The student will be able to identify currencies used in the United States, Canada, Mexico, and the Caribbean. </w:t>
            </w:r>
          </w:p>
        </w:tc>
      </w:tr>
      <w:tr w:rsidR="000B04A7" w:rsidRPr="00386715" w:rsidTr="00F24EC4">
        <w:tc>
          <w:tcPr>
            <w:tcW w:w="2898" w:type="dxa"/>
          </w:tcPr>
          <w:p w:rsidR="00955A61" w:rsidRPr="00386715" w:rsidRDefault="00955A61" w:rsidP="00955A61">
            <w:pPr>
              <w:rPr>
                <w:rFonts w:ascii="Times" w:hAnsi="Times"/>
                <w:i/>
                <w:szCs w:val="24"/>
              </w:rPr>
            </w:pPr>
            <w:r w:rsidRPr="00386715">
              <w:rPr>
                <w:rFonts w:ascii="Times" w:hAnsi="Times"/>
                <w:b/>
                <w:szCs w:val="24"/>
              </w:rPr>
              <w:t>NCSS Theme/</w:t>
            </w:r>
            <w:r w:rsidR="000B04A7" w:rsidRPr="00386715">
              <w:rPr>
                <w:rFonts w:ascii="Times" w:hAnsi="Times"/>
                <w:b/>
                <w:szCs w:val="24"/>
              </w:rPr>
              <w:t xml:space="preserve">Sunshine State Standards </w:t>
            </w:r>
          </w:p>
          <w:p w:rsidR="000B04A7" w:rsidRPr="00386715" w:rsidRDefault="000B04A7" w:rsidP="00955A61">
            <w:pPr>
              <w:rPr>
                <w:rFonts w:ascii="Times" w:hAnsi="Times"/>
                <w:b/>
                <w:szCs w:val="24"/>
              </w:rPr>
            </w:pPr>
          </w:p>
        </w:tc>
        <w:tc>
          <w:tcPr>
            <w:tcW w:w="7830" w:type="dxa"/>
          </w:tcPr>
          <w:p w:rsidR="000B04A7" w:rsidRPr="00386715" w:rsidRDefault="0044119D" w:rsidP="00A8326F">
            <w:pPr>
              <w:rPr>
                <w:szCs w:val="24"/>
              </w:rPr>
            </w:pPr>
            <w:r w:rsidRPr="00386715">
              <w:rPr>
                <w:rStyle w:val="Strong"/>
                <w:szCs w:val="24"/>
              </w:rPr>
              <w:t>NCSS Themes:</w:t>
            </w:r>
            <w:r w:rsidRPr="00386715">
              <w:rPr>
                <w:szCs w:val="24"/>
              </w:rPr>
              <w:br/>
              <w:t xml:space="preserve">3. </w:t>
            </w:r>
            <w:r w:rsidRPr="00386715">
              <w:rPr>
                <w:rStyle w:val="Strong"/>
                <w:szCs w:val="24"/>
              </w:rPr>
              <w:t>People, Places, and Environments</w:t>
            </w:r>
            <w:r w:rsidRPr="00386715">
              <w:rPr>
                <w:szCs w:val="24"/>
              </w:rPr>
              <w:t>: The study of people, places, and human-environment interactions assist learners as they create the</w:t>
            </w:r>
            <w:r w:rsidR="00695B54">
              <w:rPr>
                <w:szCs w:val="24"/>
              </w:rPr>
              <w:t xml:space="preserve">ir spatial views and geographic </w:t>
            </w:r>
            <w:r w:rsidRPr="00386715">
              <w:rPr>
                <w:szCs w:val="24"/>
              </w:rPr>
              <w:t>perspectives of the world.</w:t>
            </w:r>
            <w:r w:rsidRPr="00386715">
              <w:rPr>
                <w:szCs w:val="24"/>
              </w:rPr>
              <w:br/>
            </w:r>
            <w:r w:rsidRPr="00386715">
              <w:rPr>
                <w:rStyle w:val="Strong"/>
                <w:szCs w:val="24"/>
              </w:rPr>
              <w:t>Sunshine State Standards</w:t>
            </w:r>
            <w:r w:rsidRPr="00386715">
              <w:rPr>
                <w:szCs w:val="24"/>
              </w:rPr>
              <w:t>:</w:t>
            </w:r>
          </w:p>
          <w:p w:rsidR="00CA6B36" w:rsidRPr="00386715" w:rsidRDefault="00695B54" w:rsidP="00A8326F">
            <w:pPr>
              <w:rPr>
                <w:szCs w:val="24"/>
              </w:rPr>
            </w:pPr>
            <w:r w:rsidRPr="00695B54">
              <w:rPr>
                <w:rStyle w:val="Strong"/>
                <w:b w:val="0"/>
                <w:szCs w:val="24"/>
              </w:rPr>
              <w:t>1.</w:t>
            </w:r>
            <w:r>
              <w:rPr>
                <w:rStyle w:val="Strong"/>
                <w:szCs w:val="24"/>
              </w:rPr>
              <w:t xml:space="preserve">  </w:t>
            </w:r>
            <w:r w:rsidR="00CA6B36" w:rsidRPr="00386715">
              <w:rPr>
                <w:rStyle w:val="Strong"/>
                <w:szCs w:val="24"/>
              </w:rPr>
              <w:t>SS.2.G.1.4</w:t>
            </w:r>
            <w:r w:rsidR="00CA6B36" w:rsidRPr="00386715">
              <w:rPr>
                <w:szCs w:val="24"/>
              </w:rPr>
              <w:t>: Use a map to locate the countries in North America (Canada, United States, Mexico, and the Caribbean Islands).</w:t>
            </w:r>
          </w:p>
          <w:p w:rsidR="00CA6B36" w:rsidRPr="00386715" w:rsidRDefault="00695B54" w:rsidP="00A8326F">
            <w:pPr>
              <w:rPr>
                <w:szCs w:val="24"/>
              </w:rPr>
            </w:pPr>
            <w:r w:rsidRPr="00695B54">
              <w:rPr>
                <w:szCs w:val="24"/>
              </w:rPr>
              <w:t>2.</w:t>
            </w:r>
            <w:r>
              <w:rPr>
                <w:b/>
                <w:szCs w:val="24"/>
              </w:rPr>
              <w:t xml:space="preserve">  </w:t>
            </w:r>
            <w:r w:rsidR="00CA6B36" w:rsidRPr="00386715">
              <w:rPr>
                <w:b/>
                <w:szCs w:val="24"/>
              </w:rPr>
              <w:t>SS.2.C.3.2</w:t>
            </w:r>
            <w:r w:rsidR="00CA6B36" w:rsidRPr="00386715">
              <w:rPr>
                <w:szCs w:val="24"/>
              </w:rPr>
              <w:t>: Recognize symbols, individuals, events, and documents that represent the United States.</w:t>
            </w:r>
          </w:p>
          <w:p w:rsidR="00C212AB" w:rsidRPr="00695B54" w:rsidRDefault="00695B54" w:rsidP="00A8326F">
            <w:pPr>
              <w:rPr>
                <w:szCs w:val="24"/>
              </w:rPr>
            </w:pPr>
            <w:r>
              <w:rPr>
                <w:szCs w:val="24"/>
              </w:rPr>
              <w:t xml:space="preserve">3.  </w:t>
            </w:r>
            <w:r w:rsidR="00CA6B36" w:rsidRPr="00695B54">
              <w:rPr>
                <w:b/>
                <w:szCs w:val="24"/>
              </w:rPr>
              <w:t>SS.2.G.1.2</w:t>
            </w:r>
            <w:r w:rsidR="00CA6B36" w:rsidRPr="00695B54">
              <w:rPr>
                <w:szCs w:val="24"/>
              </w:rPr>
              <w:t xml:space="preserve">: Using maps and globes, locate the student's hometown, Florida, and North America, and locate the state capital and the national capital. </w:t>
            </w:r>
          </w:p>
          <w:p w:rsidR="001133A0" w:rsidRPr="00386715" w:rsidRDefault="00695B54" w:rsidP="00A8326F">
            <w:pPr>
              <w:rPr>
                <w:szCs w:val="24"/>
              </w:rPr>
            </w:pPr>
            <w:r w:rsidRPr="00695B54">
              <w:rPr>
                <w:rStyle w:val="Strong"/>
                <w:b w:val="0"/>
                <w:szCs w:val="24"/>
              </w:rPr>
              <w:t>4.</w:t>
            </w:r>
            <w:r>
              <w:rPr>
                <w:rStyle w:val="Strong"/>
                <w:szCs w:val="24"/>
              </w:rPr>
              <w:t xml:space="preserve">  </w:t>
            </w:r>
            <w:r w:rsidR="00C212AB" w:rsidRPr="00386715">
              <w:rPr>
                <w:rStyle w:val="Strong"/>
                <w:szCs w:val="24"/>
              </w:rPr>
              <w:t>VA.A.1.1.2</w:t>
            </w:r>
            <w:r w:rsidR="00C212AB" w:rsidRPr="00386715">
              <w:rPr>
                <w:szCs w:val="24"/>
              </w:rPr>
              <w:t>: Uses art materials and tools to develop</w:t>
            </w:r>
            <w:r w:rsidR="00C212AB" w:rsidRPr="00386715">
              <w:rPr>
                <w:szCs w:val="24"/>
              </w:rPr>
              <w:br/>
              <w:t>basic processes and motor skills, in a safe and responsible manner.</w:t>
            </w:r>
          </w:p>
          <w:p w:rsidR="00CA6B36" w:rsidRPr="00386715" w:rsidRDefault="00695B54" w:rsidP="00FD3B9C">
            <w:pPr>
              <w:rPr>
                <w:rFonts w:ascii="Times" w:hAnsi="Times"/>
                <w:i/>
                <w:szCs w:val="24"/>
              </w:rPr>
            </w:pPr>
            <w:r w:rsidRPr="00695B54">
              <w:rPr>
                <w:b/>
                <w:szCs w:val="24"/>
              </w:rPr>
              <w:t>5.</w:t>
            </w:r>
            <w:r>
              <w:rPr>
                <w:b/>
                <w:szCs w:val="24"/>
              </w:rPr>
              <w:t xml:space="preserve">  </w:t>
            </w:r>
            <w:r w:rsidR="001133A0" w:rsidRPr="00386715">
              <w:rPr>
                <w:b/>
                <w:szCs w:val="24"/>
              </w:rPr>
              <w:t>LA.2.1.6.1</w:t>
            </w:r>
            <w:r w:rsidR="001133A0" w:rsidRPr="00386715">
              <w:rPr>
                <w:szCs w:val="24"/>
              </w:rPr>
              <w:t>: The student will use new vocabulary that is introduced and taught directly.</w:t>
            </w:r>
          </w:p>
        </w:tc>
      </w:tr>
      <w:tr w:rsidR="000B04A7" w:rsidRPr="00386715" w:rsidTr="00F24EC4">
        <w:tc>
          <w:tcPr>
            <w:tcW w:w="2898" w:type="dxa"/>
          </w:tcPr>
          <w:p w:rsidR="000B04A7" w:rsidRPr="00386715" w:rsidRDefault="000B04A7">
            <w:pPr>
              <w:pStyle w:val="BodyText"/>
              <w:rPr>
                <w:szCs w:val="24"/>
              </w:rPr>
            </w:pPr>
            <w:r w:rsidRPr="00386715">
              <w:rPr>
                <w:szCs w:val="24"/>
              </w:rPr>
              <w:t>Activities &amp; Procedures</w:t>
            </w:r>
          </w:p>
          <w:p w:rsidR="000B04A7" w:rsidRPr="00386715" w:rsidRDefault="000B04A7" w:rsidP="00304048">
            <w:pPr>
              <w:pStyle w:val="BodyText"/>
              <w:rPr>
                <w:rFonts w:ascii="Times" w:hAnsi="Times"/>
                <w:szCs w:val="24"/>
              </w:rPr>
            </w:pPr>
          </w:p>
        </w:tc>
        <w:tc>
          <w:tcPr>
            <w:tcW w:w="7830" w:type="dxa"/>
          </w:tcPr>
          <w:p w:rsidR="00CF3263" w:rsidRPr="00386715" w:rsidRDefault="00CF3263" w:rsidP="00EB6DB9">
            <w:pPr>
              <w:pStyle w:val="ListParagraph"/>
              <w:numPr>
                <w:ilvl w:val="0"/>
                <w:numId w:val="26"/>
              </w:numPr>
              <w:rPr>
                <w:szCs w:val="24"/>
              </w:rPr>
            </w:pPr>
            <w:r w:rsidRPr="00386715">
              <w:rPr>
                <w:szCs w:val="24"/>
              </w:rPr>
              <w:t xml:space="preserve">The teacher will </w:t>
            </w:r>
            <w:r w:rsidR="005A2CB8" w:rsidRPr="00386715">
              <w:rPr>
                <w:szCs w:val="24"/>
              </w:rPr>
              <w:t xml:space="preserve">have a quick </w:t>
            </w:r>
            <w:r w:rsidRPr="00386715">
              <w:rPr>
                <w:szCs w:val="24"/>
              </w:rPr>
              <w:t xml:space="preserve">review with the </w:t>
            </w:r>
            <w:r w:rsidR="005A2CB8" w:rsidRPr="00386715">
              <w:rPr>
                <w:szCs w:val="24"/>
              </w:rPr>
              <w:t xml:space="preserve">students </w:t>
            </w:r>
            <w:r w:rsidRPr="00386715">
              <w:rPr>
                <w:szCs w:val="24"/>
              </w:rPr>
              <w:t>what they learned the day before</w:t>
            </w:r>
            <w:r w:rsidR="005A2CB8" w:rsidRPr="00386715">
              <w:rPr>
                <w:szCs w:val="24"/>
              </w:rPr>
              <w:t>.</w:t>
            </w:r>
            <w:r w:rsidR="003618BD" w:rsidRPr="00386715">
              <w:rPr>
                <w:szCs w:val="24"/>
              </w:rPr>
              <w:t xml:space="preserve"> </w:t>
            </w:r>
            <w:r w:rsidR="00FA6235" w:rsidRPr="00386715">
              <w:rPr>
                <w:szCs w:val="24"/>
              </w:rPr>
              <w:t>The teacher will ask questions like, What does a compass</w:t>
            </w:r>
            <w:r w:rsidR="00695B54">
              <w:rPr>
                <w:szCs w:val="24"/>
              </w:rPr>
              <w:t xml:space="preserve"> rose</w:t>
            </w:r>
            <w:r w:rsidR="00FA6235" w:rsidRPr="00386715">
              <w:rPr>
                <w:szCs w:val="24"/>
              </w:rPr>
              <w:t xml:space="preserve"> help with on a map</w:t>
            </w:r>
            <w:proofErr w:type="gramStart"/>
            <w:r w:rsidR="00FA6235" w:rsidRPr="00386715">
              <w:rPr>
                <w:szCs w:val="24"/>
              </w:rPr>
              <w:t>?,</w:t>
            </w:r>
            <w:proofErr w:type="gramEnd"/>
            <w:r w:rsidR="00FA6235" w:rsidRPr="00386715">
              <w:rPr>
                <w:szCs w:val="24"/>
              </w:rPr>
              <w:t xml:space="preserve"> How does a legend work?, and What is longitude and latitude? </w:t>
            </w:r>
            <w:r w:rsidR="003618BD" w:rsidRPr="00386715">
              <w:rPr>
                <w:szCs w:val="24"/>
              </w:rPr>
              <w:t xml:space="preserve">The teacher will </w:t>
            </w:r>
            <w:r w:rsidR="00FA6235" w:rsidRPr="00386715">
              <w:rPr>
                <w:szCs w:val="24"/>
              </w:rPr>
              <w:t xml:space="preserve">then </w:t>
            </w:r>
            <w:r w:rsidR="003618BD" w:rsidRPr="00386715">
              <w:rPr>
                <w:szCs w:val="24"/>
              </w:rPr>
              <w:t>show a map of the United States. The students will receive a worksheet</w:t>
            </w:r>
            <w:r w:rsidR="00FA6235" w:rsidRPr="00386715">
              <w:rPr>
                <w:szCs w:val="24"/>
              </w:rPr>
              <w:t xml:space="preserve"> with six questions</w:t>
            </w:r>
            <w:r w:rsidR="003618BD" w:rsidRPr="00386715">
              <w:rPr>
                <w:szCs w:val="24"/>
              </w:rPr>
              <w:t xml:space="preserve"> and work in groups of four. They will use the map to use their skills that they learned t</w:t>
            </w:r>
            <w:r w:rsidR="00FA6235" w:rsidRPr="00386715">
              <w:rPr>
                <w:szCs w:val="24"/>
              </w:rPr>
              <w:t>he day before, about map skills, by using the United States.</w:t>
            </w:r>
            <w:r w:rsidR="00924A6C" w:rsidRPr="00386715">
              <w:rPr>
                <w:szCs w:val="24"/>
              </w:rPr>
              <w:t xml:space="preserve"> The class will then go over the answers as a group. </w:t>
            </w:r>
          </w:p>
          <w:p w:rsidR="005A2CB8" w:rsidRPr="00386715" w:rsidRDefault="005A2CB8" w:rsidP="00EB6DB9">
            <w:pPr>
              <w:pStyle w:val="ListParagraph"/>
              <w:numPr>
                <w:ilvl w:val="0"/>
                <w:numId w:val="26"/>
              </w:numPr>
              <w:rPr>
                <w:szCs w:val="24"/>
              </w:rPr>
            </w:pPr>
            <w:r w:rsidRPr="00386715">
              <w:rPr>
                <w:szCs w:val="24"/>
              </w:rPr>
              <w:t>Next, the teacher will explain what the new lesson for today is about.</w:t>
            </w:r>
          </w:p>
          <w:p w:rsidR="005A2CB8" w:rsidRPr="00386715" w:rsidRDefault="005A2CB8" w:rsidP="005A2CB8">
            <w:pPr>
              <w:pStyle w:val="ListParagraph"/>
              <w:numPr>
                <w:ilvl w:val="0"/>
                <w:numId w:val="23"/>
              </w:numPr>
              <w:rPr>
                <w:szCs w:val="24"/>
              </w:rPr>
            </w:pPr>
            <w:r w:rsidRPr="00386715">
              <w:rPr>
                <w:szCs w:val="24"/>
              </w:rPr>
              <w:t xml:space="preserve">The students will be learning </w:t>
            </w:r>
            <w:r w:rsidR="00695B54">
              <w:rPr>
                <w:szCs w:val="24"/>
              </w:rPr>
              <w:t xml:space="preserve">the following </w:t>
            </w:r>
            <w:r w:rsidRPr="00386715">
              <w:rPr>
                <w:szCs w:val="24"/>
              </w:rPr>
              <w:t>about the United States:</w:t>
            </w:r>
          </w:p>
          <w:p w:rsidR="005A2CB8" w:rsidRPr="00386715" w:rsidRDefault="005A2CB8" w:rsidP="005A2CB8">
            <w:pPr>
              <w:pStyle w:val="ListParagraph"/>
              <w:numPr>
                <w:ilvl w:val="0"/>
                <w:numId w:val="24"/>
              </w:numPr>
              <w:rPr>
                <w:szCs w:val="24"/>
              </w:rPr>
            </w:pPr>
            <w:r w:rsidRPr="00386715">
              <w:rPr>
                <w:szCs w:val="24"/>
              </w:rPr>
              <w:t>Brief History</w:t>
            </w:r>
          </w:p>
          <w:p w:rsidR="005A2CB8" w:rsidRPr="00386715" w:rsidRDefault="005A2CB8" w:rsidP="005A2CB8">
            <w:pPr>
              <w:pStyle w:val="ListParagraph"/>
              <w:numPr>
                <w:ilvl w:val="0"/>
                <w:numId w:val="24"/>
              </w:numPr>
              <w:rPr>
                <w:szCs w:val="24"/>
              </w:rPr>
            </w:pPr>
            <w:r w:rsidRPr="00386715">
              <w:rPr>
                <w:szCs w:val="24"/>
              </w:rPr>
              <w:t>Economy</w:t>
            </w:r>
          </w:p>
          <w:p w:rsidR="005A2CB8" w:rsidRPr="00386715" w:rsidRDefault="005A2CB8" w:rsidP="005A2CB8">
            <w:pPr>
              <w:pStyle w:val="ListParagraph"/>
              <w:numPr>
                <w:ilvl w:val="0"/>
                <w:numId w:val="24"/>
              </w:numPr>
              <w:rPr>
                <w:szCs w:val="24"/>
              </w:rPr>
            </w:pPr>
            <w:r w:rsidRPr="00386715">
              <w:rPr>
                <w:szCs w:val="24"/>
              </w:rPr>
              <w:t>Population</w:t>
            </w:r>
          </w:p>
          <w:p w:rsidR="005A2CB8" w:rsidRPr="00386715" w:rsidRDefault="005A2CB8" w:rsidP="005A2CB8">
            <w:pPr>
              <w:pStyle w:val="ListParagraph"/>
              <w:numPr>
                <w:ilvl w:val="0"/>
                <w:numId w:val="24"/>
              </w:numPr>
              <w:rPr>
                <w:szCs w:val="24"/>
              </w:rPr>
            </w:pPr>
            <w:r w:rsidRPr="00386715">
              <w:rPr>
                <w:szCs w:val="24"/>
              </w:rPr>
              <w:t>Culture</w:t>
            </w:r>
          </w:p>
          <w:p w:rsidR="005A2CB8" w:rsidRPr="00386715" w:rsidRDefault="005A2CB8" w:rsidP="005A2CB8">
            <w:pPr>
              <w:pStyle w:val="ListParagraph"/>
              <w:numPr>
                <w:ilvl w:val="0"/>
                <w:numId w:val="24"/>
              </w:numPr>
              <w:rPr>
                <w:szCs w:val="24"/>
              </w:rPr>
            </w:pPr>
            <w:r w:rsidRPr="00386715">
              <w:rPr>
                <w:szCs w:val="24"/>
              </w:rPr>
              <w:t>Government</w:t>
            </w:r>
          </w:p>
          <w:p w:rsidR="005A2CB8" w:rsidRPr="00386715" w:rsidRDefault="005A2CB8" w:rsidP="005A2CB8">
            <w:pPr>
              <w:pStyle w:val="ListParagraph"/>
              <w:numPr>
                <w:ilvl w:val="0"/>
                <w:numId w:val="24"/>
              </w:numPr>
              <w:rPr>
                <w:szCs w:val="24"/>
              </w:rPr>
            </w:pPr>
            <w:r w:rsidRPr="00386715">
              <w:rPr>
                <w:szCs w:val="24"/>
              </w:rPr>
              <w:t>Flag</w:t>
            </w:r>
          </w:p>
          <w:p w:rsidR="005A2CB8" w:rsidRPr="00386715" w:rsidRDefault="005A2CB8" w:rsidP="00EB6DB9">
            <w:pPr>
              <w:pStyle w:val="ListParagraph"/>
              <w:numPr>
                <w:ilvl w:val="0"/>
                <w:numId w:val="24"/>
              </w:numPr>
              <w:rPr>
                <w:szCs w:val="24"/>
              </w:rPr>
            </w:pPr>
            <w:r w:rsidRPr="00386715">
              <w:rPr>
                <w:szCs w:val="24"/>
              </w:rPr>
              <w:t>Food/ Dance/ Art/ Music</w:t>
            </w:r>
          </w:p>
          <w:p w:rsidR="00EB6DB9" w:rsidRPr="00386715" w:rsidRDefault="003618BD" w:rsidP="00C951BF">
            <w:pPr>
              <w:pStyle w:val="ListParagraph"/>
              <w:numPr>
                <w:ilvl w:val="0"/>
                <w:numId w:val="26"/>
              </w:numPr>
              <w:rPr>
                <w:szCs w:val="24"/>
              </w:rPr>
            </w:pPr>
            <w:r w:rsidRPr="00386715">
              <w:rPr>
                <w:szCs w:val="24"/>
              </w:rPr>
              <w:t>T</w:t>
            </w:r>
            <w:r w:rsidR="00C951BF" w:rsidRPr="00386715">
              <w:rPr>
                <w:szCs w:val="24"/>
              </w:rPr>
              <w:t>he teacher will read a part of “State-by-state Guide (United States Of America)” to the students and</w:t>
            </w:r>
            <w:r w:rsidR="00695B54">
              <w:rPr>
                <w:szCs w:val="24"/>
              </w:rPr>
              <w:t xml:space="preserve"> </w:t>
            </w:r>
            <w:r w:rsidR="00C951BF" w:rsidRPr="00386715">
              <w:rPr>
                <w:szCs w:val="24"/>
              </w:rPr>
              <w:t>the National Anthem will be playing</w:t>
            </w:r>
            <w:r w:rsidR="00695B54">
              <w:rPr>
                <w:szCs w:val="24"/>
              </w:rPr>
              <w:t xml:space="preserve"> in the background</w:t>
            </w:r>
            <w:r w:rsidR="00C951BF" w:rsidRPr="00386715">
              <w:rPr>
                <w:szCs w:val="24"/>
              </w:rPr>
              <w:t xml:space="preserve">. The teacher will discuss the main points from the book. For instance, the </w:t>
            </w:r>
            <w:r w:rsidRPr="00386715">
              <w:rPr>
                <w:szCs w:val="24"/>
              </w:rPr>
              <w:t xml:space="preserve">National Anthem, the </w:t>
            </w:r>
            <w:r w:rsidR="009C68BF" w:rsidRPr="00386715">
              <w:rPr>
                <w:szCs w:val="24"/>
              </w:rPr>
              <w:t xml:space="preserve">flag, </w:t>
            </w:r>
            <w:r w:rsidR="004B4F1A" w:rsidRPr="00386715">
              <w:rPr>
                <w:szCs w:val="24"/>
              </w:rPr>
              <w:t xml:space="preserve">brief history </w:t>
            </w:r>
            <w:r w:rsidR="009C68BF" w:rsidRPr="00386715">
              <w:rPr>
                <w:szCs w:val="24"/>
              </w:rPr>
              <w:t xml:space="preserve">and the music/art in the United States. </w:t>
            </w:r>
            <w:r w:rsidR="00FA6235" w:rsidRPr="00386715">
              <w:rPr>
                <w:szCs w:val="24"/>
              </w:rPr>
              <w:t xml:space="preserve">The students will color the flag, while the teacher explains brief history on the flag. Also, the teacher will ask the students what they think the popular music of the United States is. </w:t>
            </w:r>
          </w:p>
          <w:p w:rsidR="008311B4" w:rsidRPr="00386715" w:rsidRDefault="004B4F1A" w:rsidP="008311B4">
            <w:pPr>
              <w:pStyle w:val="ListParagraph"/>
              <w:numPr>
                <w:ilvl w:val="0"/>
                <w:numId w:val="26"/>
              </w:numPr>
              <w:rPr>
                <w:szCs w:val="24"/>
              </w:rPr>
            </w:pPr>
            <w:r w:rsidRPr="00386715">
              <w:rPr>
                <w:szCs w:val="24"/>
              </w:rPr>
              <w:t xml:space="preserve">The students will use their knowledge from the book and learn about the </w:t>
            </w:r>
            <w:r w:rsidR="00FA6235" w:rsidRPr="00386715">
              <w:rPr>
                <w:szCs w:val="24"/>
              </w:rPr>
              <w:t xml:space="preserve">government. The teacher will show Washington DC, and important buildings that correlate with the government. </w:t>
            </w:r>
            <w:r w:rsidR="00271B23" w:rsidRPr="00386715">
              <w:rPr>
                <w:szCs w:val="24"/>
              </w:rPr>
              <w:t xml:space="preserve">The teacher will show the class different dollar bills and coins. As a class, the teacher will ask the students questions about the currency, for instance, </w:t>
            </w:r>
            <w:r w:rsidR="008311B4" w:rsidRPr="00386715">
              <w:rPr>
                <w:szCs w:val="24"/>
              </w:rPr>
              <w:t>Is the same person on each dollar</w:t>
            </w:r>
            <w:proofErr w:type="gramStart"/>
            <w:r w:rsidR="008311B4" w:rsidRPr="00386715">
              <w:rPr>
                <w:szCs w:val="24"/>
              </w:rPr>
              <w:t>?,</w:t>
            </w:r>
            <w:proofErr w:type="gramEnd"/>
            <w:r w:rsidR="008311B4" w:rsidRPr="00386715">
              <w:rPr>
                <w:szCs w:val="24"/>
              </w:rPr>
              <w:t xml:space="preserve"> Who is on the dollar bills?, and What are the amounts of the coins?</w:t>
            </w:r>
          </w:p>
          <w:p w:rsidR="008311B4" w:rsidRPr="00386715" w:rsidRDefault="008311B4" w:rsidP="00695B54">
            <w:pPr>
              <w:pStyle w:val="ListParagraph"/>
              <w:numPr>
                <w:ilvl w:val="0"/>
                <w:numId w:val="26"/>
              </w:numPr>
              <w:rPr>
                <w:szCs w:val="24"/>
              </w:rPr>
            </w:pPr>
            <w:r w:rsidRPr="00386715">
              <w:rPr>
                <w:szCs w:val="24"/>
              </w:rPr>
              <w:t>Lastly, the teacher will discuss popular food found in the United States.</w:t>
            </w:r>
            <w:r w:rsidR="009A040A" w:rsidRPr="00386715">
              <w:rPr>
                <w:szCs w:val="24"/>
              </w:rPr>
              <w:t xml:space="preserve"> For closing the lesson, the teacher will</w:t>
            </w:r>
            <w:r w:rsidR="004933DD" w:rsidRPr="00386715">
              <w:rPr>
                <w:szCs w:val="24"/>
              </w:rPr>
              <w:t xml:space="preserve"> pass out apple p</w:t>
            </w:r>
            <w:r w:rsidR="009A040A" w:rsidRPr="00386715">
              <w:rPr>
                <w:szCs w:val="24"/>
              </w:rPr>
              <w:t>ie</w:t>
            </w:r>
            <w:r w:rsidR="004933DD" w:rsidRPr="00386715">
              <w:rPr>
                <w:szCs w:val="24"/>
              </w:rPr>
              <w:t xml:space="preserve"> (with knowing allegories beforehand). And the students will enjoy their</w:t>
            </w:r>
            <w:r w:rsidR="00724653" w:rsidRPr="00386715">
              <w:rPr>
                <w:szCs w:val="24"/>
              </w:rPr>
              <w:t xml:space="preserve"> apple pie, </w:t>
            </w:r>
            <w:r w:rsidR="004933DD" w:rsidRPr="00386715">
              <w:rPr>
                <w:szCs w:val="24"/>
              </w:rPr>
              <w:t>write their three facts in their passport</w:t>
            </w:r>
            <w:r w:rsidR="00724653" w:rsidRPr="00386715">
              <w:rPr>
                <w:szCs w:val="24"/>
              </w:rPr>
              <w:t>, glue the American flag, and glue the United States map.</w:t>
            </w:r>
          </w:p>
        </w:tc>
      </w:tr>
      <w:tr w:rsidR="000B04A7" w:rsidRPr="00386715" w:rsidTr="00F24EC4">
        <w:tc>
          <w:tcPr>
            <w:tcW w:w="2898" w:type="dxa"/>
          </w:tcPr>
          <w:p w:rsidR="000B04A7" w:rsidRPr="00386715" w:rsidRDefault="000B04A7">
            <w:pPr>
              <w:pStyle w:val="Heading2"/>
              <w:keepNext w:val="0"/>
              <w:rPr>
                <w:sz w:val="24"/>
                <w:szCs w:val="24"/>
              </w:rPr>
            </w:pPr>
            <w:r w:rsidRPr="00386715">
              <w:rPr>
                <w:sz w:val="24"/>
                <w:szCs w:val="24"/>
              </w:rPr>
              <w:t>Resources/Materials</w:t>
            </w:r>
          </w:p>
          <w:p w:rsidR="000B04A7" w:rsidRPr="00386715" w:rsidRDefault="000B04A7">
            <w:pPr>
              <w:tabs>
                <w:tab w:val="left" w:pos="90"/>
              </w:tabs>
              <w:rPr>
                <w:rFonts w:ascii="Times" w:hAnsi="Times"/>
                <w:szCs w:val="24"/>
              </w:rPr>
            </w:pPr>
          </w:p>
          <w:p w:rsidR="000B04A7" w:rsidRPr="00386715" w:rsidRDefault="000B04A7">
            <w:pPr>
              <w:tabs>
                <w:tab w:val="left" w:pos="90"/>
              </w:tabs>
              <w:rPr>
                <w:rFonts w:ascii="Times" w:hAnsi="Times"/>
                <w:szCs w:val="24"/>
              </w:rPr>
            </w:pPr>
          </w:p>
        </w:tc>
        <w:tc>
          <w:tcPr>
            <w:tcW w:w="7830" w:type="dxa"/>
          </w:tcPr>
          <w:p w:rsidR="00CA6B36" w:rsidRPr="00386715" w:rsidRDefault="00CA6B36">
            <w:pPr>
              <w:rPr>
                <w:b/>
                <w:szCs w:val="24"/>
              </w:rPr>
            </w:pPr>
            <w:r w:rsidRPr="00386715">
              <w:rPr>
                <w:b/>
                <w:szCs w:val="24"/>
              </w:rPr>
              <w:t>Resources:</w:t>
            </w:r>
          </w:p>
          <w:p w:rsidR="00C951BF" w:rsidRPr="000B7D74" w:rsidRDefault="00947198" w:rsidP="000B7D74">
            <w:pPr>
              <w:pStyle w:val="ListParagraph"/>
              <w:numPr>
                <w:ilvl w:val="0"/>
                <w:numId w:val="19"/>
              </w:numPr>
              <w:rPr>
                <w:szCs w:val="24"/>
              </w:rPr>
            </w:pPr>
            <w:hyperlink r:id="rId8" w:history="1">
              <w:r w:rsidR="00CF3263" w:rsidRPr="000B7D74">
                <w:rPr>
                  <w:rStyle w:val="Hyperlink"/>
                  <w:szCs w:val="24"/>
                </w:rPr>
                <w:t>http://kids.nationalgeographic.com/kids/places/find/united-states-of-america/</w:t>
              </w:r>
            </w:hyperlink>
            <w:r w:rsidR="00CF3263" w:rsidRPr="000B7D74">
              <w:rPr>
                <w:szCs w:val="24"/>
              </w:rPr>
              <w:t xml:space="preserve"> </w:t>
            </w:r>
          </w:p>
          <w:p w:rsidR="009E6B9F" w:rsidRPr="00386715" w:rsidRDefault="009E6B9F" w:rsidP="009E6B9F">
            <w:pPr>
              <w:pStyle w:val="Heading1"/>
              <w:numPr>
                <w:ilvl w:val="0"/>
                <w:numId w:val="19"/>
              </w:numPr>
              <w:rPr>
                <w:b w:val="0"/>
                <w:szCs w:val="24"/>
              </w:rPr>
            </w:pPr>
            <w:r w:rsidRPr="00386715">
              <w:rPr>
                <w:b w:val="0"/>
                <w:szCs w:val="24"/>
              </w:rPr>
              <w:t>“State-by-state Guide (United States Of America)”- By Millie Miller</w:t>
            </w:r>
          </w:p>
          <w:p w:rsidR="00CF3263" w:rsidRPr="00386715" w:rsidRDefault="00947198" w:rsidP="00CF3263">
            <w:pPr>
              <w:pStyle w:val="ListParagraph"/>
              <w:numPr>
                <w:ilvl w:val="0"/>
                <w:numId w:val="19"/>
              </w:numPr>
              <w:rPr>
                <w:szCs w:val="24"/>
              </w:rPr>
            </w:pPr>
            <w:hyperlink r:id="rId9" w:history="1">
              <w:r w:rsidR="00C951BF" w:rsidRPr="00386715">
                <w:rPr>
                  <w:rStyle w:val="Hyperlink"/>
                  <w:szCs w:val="24"/>
                </w:rPr>
                <w:t>http://www.youtube.com/watch?v=yb_yVxDyB9s</w:t>
              </w:r>
            </w:hyperlink>
            <w:r w:rsidR="00C951BF" w:rsidRPr="00386715">
              <w:rPr>
                <w:szCs w:val="24"/>
              </w:rPr>
              <w:t xml:space="preserve"> </w:t>
            </w:r>
          </w:p>
          <w:p w:rsidR="00CA6B36" w:rsidRPr="00386715" w:rsidRDefault="00CA6B36">
            <w:pPr>
              <w:rPr>
                <w:b/>
                <w:szCs w:val="24"/>
              </w:rPr>
            </w:pPr>
            <w:r w:rsidRPr="00386715">
              <w:rPr>
                <w:b/>
                <w:szCs w:val="24"/>
              </w:rPr>
              <w:t>Materials:</w:t>
            </w:r>
          </w:p>
          <w:p w:rsidR="00CA6B36" w:rsidRPr="000B7D74" w:rsidRDefault="00CF3263" w:rsidP="000B7D74">
            <w:pPr>
              <w:pStyle w:val="ListParagraph"/>
              <w:numPr>
                <w:ilvl w:val="0"/>
                <w:numId w:val="20"/>
              </w:numPr>
              <w:rPr>
                <w:szCs w:val="24"/>
              </w:rPr>
            </w:pPr>
            <w:r w:rsidRPr="000B7D74">
              <w:rPr>
                <w:szCs w:val="24"/>
              </w:rPr>
              <w:t>Computer</w:t>
            </w:r>
          </w:p>
          <w:p w:rsidR="00CF3263" w:rsidRPr="000B7D74" w:rsidRDefault="00CF3263" w:rsidP="00CF3263">
            <w:pPr>
              <w:pStyle w:val="ListParagraph"/>
              <w:numPr>
                <w:ilvl w:val="0"/>
                <w:numId w:val="20"/>
              </w:numPr>
              <w:rPr>
                <w:szCs w:val="24"/>
              </w:rPr>
            </w:pPr>
            <w:r w:rsidRPr="000B7D74">
              <w:rPr>
                <w:szCs w:val="24"/>
              </w:rPr>
              <w:t>Construction paper</w:t>
            </w:r>
          </w:p>
          <w:p w:rsidR="00CF3263" w:rsidRPr="000B7D74" w:rsidRDefault="00CF3263" w:rsidP="00CF3263">
            <w:pPr>
              <w:pStyle w:val="ListParagraph"/>
              <w:numPr>
                <w:ilvl w:val="0"/>
                <w:numId w:val="20"/>
              </w:numPr>
              <w:rPr>
                <w:szCs w:val="24"/>
              </w:rPr>
            </w:pPr>
            <w:r w:rsidRPr="000B7D74">
              <w:rPr>
                <w:szCs w:val="24"/>
              </w:rPr>
              <w:t>Markers/ crayons</w:t>
            </w:r>
          </w:p>
          <w:p w:rsidR="00CF3263" w:rsidRPr="000B7D74" w:rsidRDefault="00CF3263" w:rsidP="00CF3263">
            <w:pPr>
              <w:pStyle w:val="ListParagraph"/>
              <w:numPr>
                <w:ilvl w:val="0"/>
                <w:numId w:val="20"/>
              </w:numPr>
              <w:rPr>
                <w:szCs w:val="24"/>
              </w:rPr>
            </w:pPr>
            <w:r w:rsidRPr="000B7D74">
              <w:rPr>
                <w:szCs w:val="24"/>
              </w:rPr>
              <w:t>Pencil/ Pen</w:t>
            </w:r>
          </w:p>
          <w:p w:rsidR="0026076B" w:rsidRPr="000B7D74" w:rsidRDefault="00FA6235" w:rsidP="00271B23">
            <w:pPr>
              <w:pStyle w:val="ListParagraph"/>
              <w:numPr>
                <w:ilvl w:val="0"/>
                <w:numId w:val="20"/>
              </w:numPr>
              <w:rPr>
                <w:szCs w:val="24"/>
              </w:rPr>
            </w:pPr>
            <w:r w:rsidRPr="000B7D74">
              <w:rPr>
                <w:szCs w:val="24"/>
              </w:rPr>
              <w:t>Book</w:t>
            </w:r>
          </w:p>
          <w:p w:rsidR="00271B23" w:rsidRPr="000B7D74" w:rsidRDefault="00271B23" w:rsidP="00271B23">
            <w:pPr>
              <w:pStyle w:val="ListParagraph"/>
              <w:numPr>
                <w:ilvl w:val="0"/>
                <w:numId w:val="20"/>
              </w:numPr>
              <w:rPr>
                <w:szCs w:val="24"/>
              </w:rPr>
            </w:pPr>
            <w:r w:rsidRPr="000B7D74">
              <w:rPr>
                <w:szCs w:val="24"/>
              </w:rPr>
              <w:t>Dollars and coins</w:t>
            </w:r>
          </w:p>
          <w:p w:rsidR="009A040A" w:rsidRPr="00386715" w:rsidRDefault="009A040A" w:rsidP="00271B23">
            <w:pPr>
              <w:pStyle w:val="ListParagraph"/>
              <w:numPr>
                <w:ilvl w:val="0"/>
                <w:numId w:val="20"/>
              </w:numPr>
              <w:rPr>
                <w:b/>
                <w:szCs w:val="24"/>
              </w:rPr>
            </w:pPr>
            <w:r w:rsidRPr="000B7D74">
              <w:rPr>
                <w:szCs w:val="24"/>
              </w:rPr>
              <w:t>Apple Pie</w:t>
            </w:r>
          </w:p>
        </w:tc>
      </w:tr>
      <w:tr w:rsidR="000B04A7" w:rsidRPr="00386715" w:rsidTr="00F24EC4">
        <w:tc>
          <w:tcPr>
            <w:tcW w:w="2898" w:type="dxa"/>
          </w:tcPr>
          <w:p w:rsidR="000B04A7" w:rsidRPr="00386715" w:rsidRDefault="000B04A7">
            <w:pPr>
              <w:rPr>
                <w:rFonts w:ascii="Times" w:hAnsi="Times"/>
                <w:b/>
                <w:szCs w:val="24"/>
              </w:rPr>
            </w:pPr>
            <w:r w:rsidRPr="00386715">
              <w:rPr>
                <w:rFonts w:ascii="Times" w:hAnsi="Times"/>
                <w:b/>
                <w:szCs w:val="24"/>
              </w:rPr>
              <w:t>Assessment</w:t>
            </w:r>
          </w:p>
          <w:p w:rsidR="000B04A7" w:rsidRPr="00386715" w:rsidRDefault="000B04A7" w:rsidP="00386715">
            <w:pPr>
              <w:ind w:left="90"/>
              <w:rPr>
                <w:rFonts w:ascii="Times" w:hAnsi="Times"/>
                <w:b/>
                <w:szCs w:val="24"/>
              </w:rPr>
            </w:pPr>
          </w:p>
        </w:tc>
        <w:tc>
          <w:tcPr>
            <w:tcW w:w="7830" w:type="dxa"/>
          </w:tcPr>
          <w:p w:rsidR="00955A61" w:rsidRPr="00FD3B9C" w:rsidRDefault="00CA6B36" w:rsidP="00955A61">
            <w:pPr>
              <w:rPr>
                <w:rFonts w:ascii="Times" w:hAnsi="Times"/>
                <w:i/>
                <w:szCs w:val="24"/>
              </w:rPr>
            </w:pPr>
            <w:r w:rsidRPr="00386715">
              <w:rPr>
                <w:rStyle w:val="Strong"/>
                <w:szCs w:val="24"/>
              </w:rPr>
              <w:t>Pre-Assessment</w:t>
            </w:r>
            <w:r w:rsidRPr="00386715">
              <w:rPr>
                <w:szCs w:val="24"/>
              </w:rPr>
              <w:t>: A trivia game was played last week to indicate prior knowledge the students have about the United States, Canada, Mexico, and the Caribbean Islands.</w:t>
            </w:r>
          </w:p>
          <w:p w:rsidR="00955A61" w:rsidRPr="00FD3B9C" w:rsidRDefault="00955A61">
            <w:pPr>
              <w:rPr>
                <w:rFonts w:ascii="Times" w:hAnsi="Times"/>
                <w:szCs w:val="24"/>
              </w:rPr>
            </w:pPr>
            <w:r w:rsidRPr="00386715">
              <w:rPr>
                <w:rFonts w:ascii="Times" w:hAnsi="Times"/>
                <w:b/>
                <w:szCs w:val="24"/>
              </w:rPr>
              <w:t>Post-Assessment:</w:t>
            </w:r>
            <w:r w:rsidR="00CA6B36" w:rsidRPr="00386715">
              <w:rPr>
                <w:rFonts w:ascii="Times" w:hAnsi="Times"/>
                <w:szCs w:val="24"/>
              </w:rPr>
              <w:t xml:space="preserve"> The students will be informally assessed during the lesson, by participation and understanding of the activities. </w:t>
            </w:r>
            <w:r w:rsidR="00870CA7" w:rsidRPr="00386715">
              <w:rPr>
                <w:rFonts w:ascii="Times" w:hAnsi="Times"/>
                <w:szCs w:val="24"/>
              </w:rPr>
              <w:t>The students will also be creating a passport, and each day they will add new information.</w:t>
            </w:r>
            <w:r w:rsidR="00C212AB" w:rsidRPr="00386715">
              <w:rPr>
                <w:rFonts w:ascii="Times" w:hAnsi="Times"/>
                <w:szCs w:val="24"/>
              </w:rPr>
              <w:t xml:space="preserve"> This passport will be assessed t</w:t>
            </w:r>
            <w:r w:rsidR="00870CA7" w:rsidRPr="00386715">
              <w:rPr>
                <w:rFonts w:ascii="Times" w:hAnsi="Times"/>
                <w:szCs w:val="24"/>
              </w:rPr>
              <w:t>o test the students on thei</w:t>
            </w:r>
            <w:r w:rsidR="00C212AB" w:rsidRPr="00386715">
              <w:rPr>
                <w:rFonts w:ascii="Times" w:hAnsi="Times"/>
                <w:szCs w:val="24"/>
              </w:rPr>
              <w:t>r information from this lesson.</w:t>
            </w:r>
          </w:p>
        </w:tc>
      </w:tr>
      <w:tr w:rsidR="000B04A7" w:rsidRPr="00386715" w:rsidTr="00F24EC4">
        <w:tc>
          <w:tcPr>
            <w:tcW w:w="2898" w:type="dxa"/>
          </w:tcPr>
          <w:p w:rsidR="000B04A7" w:rsidRPr="00386715" w:rsidRDefault="000B04A7">
            <w:pPr>
              <w:pStyle w:val="Heading2"/>
              <w:keepNext w:val="0"/>
              <w:rPr>
                <w:sz w:val="24"/>
                <w:szCs w:val="24"/>
              </w:rPr>
            </w:pPr>
            <w:r w:rsidRPr="00386715">
              <w:rPr>
                <w:sz w:val="24"/>
                <w:szCs w:val="24"/>
              </w:rPr>
              <w:t>Exceptionalities</w:t>
            </w:r>
          </w:p>
          <w:p w:rsidR="000B04A7" w:rsidRPr="00386715" w:rsidRDefault="000B04A7">
            <w:pPr>
              <w:rPr>
                <w:szCs w:val="24"/>
              </w:rPr>
            </w:pPr>
          </w:p>
        </w:tc>
        <w:tc>
          <w:tcPr>
            <w:tcW w:w="7830" w:type="dxa"/>
          </w:tcPr>
          <w:p w:rsidR="00870CA7" w:rsidRPr="00386715" w:rsidRDefault="005A2CB8" w:rsidP="00870CA7">
            <w:pPr>
              <w:rPr>
                <w:szCs w:val="24"/>
              </w:rPr>
            </w:pPr>
            <w:r w:rsidRPr="00386715">
              <w:rPr>
                <w:rStyle w:val="Strong"/>
                <w:szCs w:val="24"/>
              </w:rPr>
              <w:t>ESOL</w:t>
            </w:r>
            <w:r w:rsidRPr="00386715">
              <w:rPr>
                <w:szCs w:val="24"/>
              </w:rPr>
              <w:t>:</w:t>
            </w:r>
            <w:r w:rsidRPr="00386715">
              <w:rPr>
                <w:szCs w:val="24"/>
              </w:rPr>
              <w:br/>
              <w:t xml:space="preserve">1. </w:t>
            </w:r>
            <w:r w:rsidR="00870CA7" w:rsidRPr="00386715">
              <w:rPr>
                <w:szCs w:val="24"/>
              </w:rPr>
              <w:t>Explain information using models and pictures.</w:t>
            </w:r>
          </w:p>
          <w:p w:rsidR="00870CA7" w:rsidRPr="00386715" w:rsidRDefault="00870CA7" w:rsidP="00870CA7">
            <w:pPr>
              <w:rPr>
                <w:szCs w:val="24"/>
              </w:rPr>
            </w:pPr>
            <w:r w:rsidRPr="00386715">
              <w:rPr>
                <w:szCs w:val="24"/>
              </w:rPr>
              <w:t xml:space="preserve">2. Use interactive activities. </w:t>
            </w:r>
          </w:p>
          <w:p w:rsidR="00870CA7" w:rsidRPr="00386715" w:rsidRDefault="00870CA7" w:rsidP="00870CA7">
            <w:pPr>
              <w:rPr>
                <w:szCs w:val="24"/>
              </w:rPr>
            </w:pPr>
            <w:r w:rsidRPr="00386715">
              <w:rPr>
                <w:szCs w:val="24"/>
              </w:rPr>
              <w:t>3. Relate lesson</w:t>
            </w:r>
            <w:r w:rsidR="005A2CB8" w:rsidRPr="00386715">
              <w:rPr>
                <w:szCs w:val="24"/>
              </w:rPr>
              <w:t xml:space="preserve"> </w:t>
            </w:r>
            <w:r w:rsidRPr="00386715">
              <w:rPr>
                <w:szCs w:val="24"/>
              </w:rPr>
              <w:t>to students’ prior knowledge.</w:t>
            </w:r>
          </w:p>
          <w:p w:rsidR="00237CCB" w:rsidRPr="00386715" w:rsidRDefault="005A2CB8" w:rsidP="00870CA7">
            <w:pPr>
              <w:rPr>
                <w:rStyle w:val="Strong"/>
              </w:rPr>
            </w:pPr>
            <w:r w:rsidRPr="00386715">
              <w:rPr>
                <w:rStyle w:val="Strong"/>
                <w:szCs w:val="24"/>
              </w:rPr>
              <w:t>SLD</w:t>
            </w:r>
            <w:r w:rsidRPr="00386715">
              <w:rPr>
                <w:szCs w:val="24"/>
              </w:rPr>
              <w:t>:</w:t>
            </w:r>
            <w:r w:rsidRPr="00386715">
              <w:rPr>
                <w:szCs w:val="24"/>
              </w:rPr>
              <w:br/>
              <w:t>1. Keep oral instructions logical and concise. Reinforce them with a brief cue words. Repeat or re-word complicated directions.</w:t>
            </w:r>
            <w:r w:rsidRPr="00386715">
              <w:rPr>
                <w:szCs w:val="24"/>
              </w:rPr>
              <w:br/>
              <w:t>2. Talk distinctly and at a rate that the student with a learning disability can follow.</w:t>
            </w:r>
            <w:r w:rsidRPr="00386715">
              <w:rPr>
                <w:szCs w:val="24"/>
              </w:rPr>
              <w:br/>
              <w:t>3. Use plenty of examples.</w:t>
            </w:r>
            <w:r w:rsidRPr="00386715">
              <w:rPr>
                <w:szCs w:val="24"/>
              </w:rPr>
              <w:br/>
              <w:t>4. Ask questions in a clarifying manner and then have the students with learning disabilities describe his or her understanding of the questions.</w:t>
            </w:r>
          </w:p>
          <w:p w:rsidR="00955A61" w:rsidRPr="00386715" w:rsidRDefault="005A2CB8" w:rsidP="00870CA7">
            <w:pPr>
              <w:rPr>
                <w:rFonts w:ascii="Times" w:hAnsi="Times"/>
                <w:szCs w:val="24"/>
              </w:rPr>
            </w:pPr>
            <w:r w:rsidRPr="00386715">
              <w:rPr>
                <w:rStyle w:val="Strong"/>
                <w:szCs w:val="24"/>
              </w:rPr>
              <w:t>Gifted/Talented</w:t>
            </w:r>
            <w:r w:rsidRPr="00386715">
              <w:rPr>
                <w:szCs w:val="24"/>
              </w:rPr>
              <w:t>:</w:t>
            </w:r>
            <w:r w:rsidRPr="00386715">
              <w:rPr>
                <w:szCs w:val="24"/>
              </w:rPr>
              <w:br/>
              <w:t>1. Rather than just "giving" them information, help them to discover it.</w:t>
            </w:r>
            <w:r w:rsidRPr="00386715">
              <w:rPr>
                <w:szCs w:val="24"/>
              </w:rPr>
              <w:br/>
              <w:t>2. Incorporate multiple intelligences in the lesson.</w:t>
            </w:r>
            <w:r w:rsidRPr="00386715">
              <w:rPr>
                <w:szCs w:val="24"/>
              </w:rPr>
              <w:br/>
              <w:t>3. Conduct informal assessments.</w:t>
            </w:r>
          </w:p>
        </w:tc>
      </w:tr>
      <w:tr w:rsidR="000B04A7" w:rsidRPr="00386715" w:rsidTr="00F24EC4">
        <w:tc>
          <w:tcPr>
            <w:tcW w:w="2898" w:type="dxa"/>
          </w:tcPr>
          <w:p w:rsidR="000B04A7" w:rsidRPr="00386715" w:rsidRDefault="000B04A7">
            <w:pPr>
              <w:pStyle w:val="Heading2"/>
              <w:keepNext w:val="0"/>
              <w:rPr>
                <w:sz w:val="24"/>
                <w:szCs w:val="24"/>
              </w:rPr>
            </w:pPr>
            <w:r w:rsidRPr="00386715">
              <w:rPr>
                <w:sz w:val="24"/>
                <w:szCs w:val="24"/>
              </w:rPr>
              <w:t>Discussion Notes</w:t>
            </w:r>
          </w:p>
        </w:tc>
        <w:tc>
          <w:tcPr>
            <w:tcW w:w="7830" w:type="dxa"/>
          </w:tcPr>
          <w:p w:rsidR="0026076B" w:rsidRPr="00386715" w:rsidRDefault="00237CCB" w:rsidP="0026076B">
            <w:pPr>
              <w:pStyle w:val="BodyText2"/>
              <w:rPr>
                <w:rFonts w:ascii="Times" w:hAnsi="Times"/>
                <w:sz w:val="24"/>
                <w:szCs w:val="24"/>
              </w:rPr>
            </w:pPr>
            <w:r w:rsidRPr="00386715">
              <w:rPr>
                <w:sz w:val="24"/>
                <w:szCs w:val="24"/>
              </w:rPr>
              <w:t>The passport that was created will be filled out throughout the unit and will serve as a final assessment. Also, the trivia game that was noted in the pre-assessment will be played again at the end of the unit to indicate how much information students learned about the United States, Canada, Mexico, and the Caribbean Islands. It will be the post-assessment for the entire unit and will take place on Day 5.</w:t>
            </w:r>
          </w:p>
          <w:p w:rsidR="0026076B" w:rsidRPr="00386715" w:rsidRDefault="0026076B" w:rsidP="0026076B">
            <w:pPr>
              <w:pStyle w:val="BodyText2"/>
              <w:rPr>
                <w:rFonts w:ascii="Times" w:hAnsi="Times"/>
                <w:sz w:val="24"/>
                <w:szCs w:val="24"/>
              </w:rPr>
            </w:pPr>
          </w:p>
          <w:p w:rsidR="0026076B" w:rsidRPr="00386715" w:rsidRDefault="00704E18" w:rsidP="0026076B">
            <w:pPr>
              <w:pStyle w:val="BodyText2"/>
              <w:rPr>
                <w:rFonts w:ascii="Times" w:hAnsi="Times"/>
                <w:sz w:val="24"/>
                <w:szCs w:val="24"/>
              </w:rPr>
            </w:pPr>
            <w:r w:rsidRPr="00386715">
              <w:rPr>
                <w:rFonts w:ascii="Times" w:hAnsi="Times"/>
                <w:sz w:val="24"/>
                <w:szCs w:val="24"/>
              </w:rPr>
              <w:t xml:space="preserve">The extension will be to have the students </w:t>
            </w:r>
            <w:r w:rsidR="00F579E5" w:rsidRPr="00386715">
              <w:rPr>
                <w:rFonts w:ascii="Times" w:hAnsi="Times"/>
                <w:sz w:val="24"/>
                <w:szCs w:val="24"/>
              </w:rPr>
              <w:t xml:space="preserve">talk to their parents about where their relatives live. The teacher will give the students a blank map and the students, along with their parents, will fill in their relative’s names in the state in which they live in. </w:t>
            </w:r>
          </w:p>
        </w:tc>
      </w:tr>
    </w:tbl>
    <w:p w:rsidR="000B04A7" w:rsidRPr="00386715" w:rsidRDefault="000B04A7">
      <w:pPr>
        <w:pStyle w:val="Header"/>
        <w:tabs>
          <w:tab w:val="clear" w:pos="4320"/>
          <w:tab w:val="clear" w:pos="8640"/>
        </w:tabs>
        <w:rPr>
          <w:rFonts w:ascii="Times" w:hAnsi="Times"/>
          <w:szCs w:val="24"/>
        </w:rPr>
      </w:pPr>
    </w:p>
    <w:p w:rsidR="008311B4" w:rsidRPr="00386715" w:rsidRDefault="00465EBD">
      <w:pPr>
        <w:pStyle w:val="Header"/>
        <w:tabs>
          <w:tab w:val="clear" w:pos="4320"/>
          <w:tab w:val="clear" w:pos="8640"/>
        </w:tabs>
        <w:rPr>
          <w:rFonts w:ascii="Times" w:hAnsi="Times"/>
          <w:szCs w:val="24"/>
        </w:rPr>
      </w:pPr>
      <w:r>
        <w:rPr>
          <w:noProof/>
          <w:color w:val="0000FF"/>
        </w:rPr>
        <w:drawing>
          <wp:inline distT="0" distB="0" distL="0" distR="0">
            <wp:extent cx="406400" cy="406400"/>
            <wp:effectExtent l="25400" t="0" r="0" b="0"/>
            <wp:docPr id="1" name="Picture 1" descr="http://www.wikispaces.com/i/mime/32/application/vnd.openxmlformats-officedocument.wordprocessingml.document.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vnd.openxmlformats-officedocument.wordprocessingml.document.png">
                      <a:hlinkClick r:id="rId10"/>
                    </pic:cNvPr>
                    <pic:cNvPicPr>
                      <a:picLocks noChangeAspect="1" noChangeArrowheads="1"/>
                    </pic:cNvPicPr>
                  </pic:nvPicPr>
                  <pic:blipFill>
                    <a:blip r:embed="rId11"/>
                    <a:srcRect/>
                    <a:stretch>
                      <a:fillRect/>
                    </a:stretch>
                  </pic:blipFill>
                  <pic:spPr bwMode="auto">
                    <a:xfrm>
                      <a:off x="0" y="0"/>
                      <a:ext cx="406400" cy="406400"/>
                    </a:xfrm>
                    <a:prstGeom prst="rect">
                      <a:avLst/>
                    </a:prstGeom>
                    <a:noFill/>
                    <a:ln w="9525">
                      <a:noFill/>
                      <a:miter lim="800000"/>
                      <a:headEnd/>
                      <a:tailEnd/>
                    </a:ln>
                  </pic:spPr>
                </pic:pic>
              </a:graphicData>
            </a:graphic>
          </wp:inline>
        </w:drawing>
      </w:r>
      <w:r>
        <w:t> </w:t>
      </w:r>
      <w:hyperlink r:id="rId12" w:history="1">
        <w:r>
          <w:rPr>
            <w:rStyle w:val="Hyperlink"/>
          </w:rPr>
          <w:t xml:space="preserve">Map Skills </w:t>
        </w:r>
        <w:proofErr w:type="spellStart"/>
        <w:r>
          <w:rPr>
            <w:rStyle w:val="Hyperlink"/>
          </w:rPr>
          <w:t>Review.docx</w:t>
        </w:r>
        <w:proofErr w:type="spellEnd"/>
      </w:hyperlink>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8311B4" w:rsidRPr="00386715" w:rsidRDefault="008311B4">
      <w:pPr>
        <w:pStyle w:val="Header"/>
        <w:tabs>
          <w:tab w:val="clear" w:pos="4320"/>
          <w:tab w:val="clear" w:pos="8640"/>
        </w:tabs>
        <w:rPr>
          <w:rFonts w:ascii="Times" w:hAnsi="Times"/>
          <w:szCs w:val="24"/>
        </w:rPr>
      </w:pPr>
    </w:p>
    <w:p w:rsidR="00DD05BD" w:rsidRPr="00386715" w:rsidRDefault="00DD05BD" w:rsidP="00386715">
      <w:pPr>
        <w:pStyle w:val="Header"/>
        <w:tabs>
          <w:tab w:val="clear" w:pos="4320"/>
          <w:tab w:val="clear" w:pos="8640"/>
        </w:tabs>
        <w:rPr>
          <w:rFonts w:ascii="Times" w:hAnsi="Times"/>
          <w:b/>
          <w:szCs w:val="24"/>
        </w:rPr>
      </w:pPr>
      <w:r w:rsidRPr="00386715">
        <w:rPr>
          <w:rFonts w:ascii="Times" w:hAnsi="Times"/>
          <w:b/>
          <w:szCs w:val="24"/>
        </w:rPr>
        <w:t xml:space="preserve"> </w:t>
      </w:r>
    </w:p>
    <w:sectPr w:rsidR="00DD05BD" w:rsidRPr="00386715" w:rsidSect="00187E5A">
      <w:pgSz w:w="12240" w:h="15840"/>
      <w:pgMar w:top="720" w:right="720" w:bottom="72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15F" w:rsidRDefault="0079215F">
      <w:r>
        <w:separator/>
      </w:r>
    </w:p>
  </w:endnote>
  <w:endnote w:type="continuationSeparator" w:id="0">
    <w:p w:rsidR="0079215F" w:rsidRDefault="0079215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PSS Marker Set">
    <w:charset w:val="02"/>
    <w:family w:val="auto"/>
    <w:pitch w:val="variable"/>
    <w:sig w:usb0="00000000" w:usb1="10000000" w:usb2="00000000" w:usb3="00000000" w:csb0="80000000" w:csb1="00000000"/>
  </w:font>
  <w:font w:name="Helvetica-Narrow">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15F" w:rsidRDefault="0079215F">
      <w:r>
        <w:separator/>
      </w:r>
    </w:p>
  </w:footnote>
  <w:footnote w:type="continuationSeparator" w:id="0">
    <w:p w:rsidR="0079215F" w:rsidRDefault="0079215F">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11CED9C"/>
    <w:lvl w:ilvl="0">
      <w:start w:val="1"/>
      <w:numFmt w:val="decimal"/>
      <w:lvlText w:val="%1."/>
      <w:lvlJc w:val="left"/>
      <w:pPr>
        <w:tabs>
          <w:tab w:val="num" w:pos="1800"/>
        </w:tabs>
        <w:ind w:left="1800" w:hanging="360"/>
      </w:pPr>
    </w:lvl>
  </w:abstractNum>
  <w:abstractNum w:abstractNumId="1">
    <w:nsid w:val="FFFFFF7D"/>
    <w:multiLevelType w:val="singleLevel"/>
    <w:tmpl w:val="F09E747C"/>
    <w:lvl w:ilvl="0">
      <w:start w:val="1"/>
      <w:numFmt w:val="decimal"/>
      <w:lvlText w:val="%1."/>
      <w:lvlJc w:val="left"/>
      <w:pPr>
        <w:tabs>
          <w:tab w:val="num" w:pos="1440"/>
        </w:tabs>
        <w:ind w:left="1440" w:hanging="360"/>
      </w:pPr>
    </w:lvl>
  </w:abstractNum>
  <w:abstractNum w:abstractNumId="2">
    <w:nsid w:val="FFFFFF7E"/>
    <w:multiLevelType w:val="singleLevel"/>
    <w:tmpl w:val="F6D4CA80"/>
    <w:lvl w:ilvl="0">
      <w:start w:val="1"/>
      <w:numFmt w:val="decimal"/>
      <w:lvlText w:val="%1."/>
      <w:lvlJc w:val="left"/>
      <w:pPr>
        <w:tabs>
          <w:tab w:val="num" w:pos="1080"/>
        </w:tabs>
        <w:ind w:left="1080" w:hanging="360"/>
      </w:pPr>
    </w:lvl>
  </w:abstractNum>
  <w:abstractNum w:abstractNumId="3">
    <w:nsid w:val="FFFFFF7F"/>
    <w:multiLevelType w:val="singleLevel"/>
    <w:tmpl w:val="D47E5BCA"/>
    <w:lvl w:ilvl="0">
      <w:start w:val="1"/>
      <w:numFmt w:val="decimal"/>
      <w:lvlText w:val="%1."/>
      <w:lvlJc w:val="left"/>
      <w:pPr>
        <w:tabs>
          <w:tab w:val="num" w:pos="720"/>
        </w:tabs>
        <w:ind w:left="720" w:hanging="360"/>
      </w:pPr>
    </w:lvl>
  </w:abstractNum>
  <w:abstractNum w:abstractNumId="4">
    <w:nsid w:val="FFFFFF80"/>
    <w:multiLevelType w:val="singleLevel"/>
    <w:tmpl w:val="D89EA0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448B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59A3D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A6C7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C682FBE"/>
    <w:lvl w:ilvl="0">
      <w:start w:val="1"/>
      <w:numFmt w:val="decimal"/>
      <w:lvlText w:val="%1."/>
      <w:lvlJc w:val="left"/>
      <w:pPr>
        <w:tabs>
          <w:tab w:val="num" w:pos="360"/>
        </w:tabs>
        <w:ind w:left="360" w:hanging="360"/>
      </w:pPr>
    </w:lvl>
  </w:abstractNum>
  <w:abstractNum w:abstractNumId="9">
    <w:nsid w:val="FFFFFF89"/>
    <w:multiLevelType w:val="singleLevel"/>
    <w:tmpl w:val="943E9D3E"/>
    <w:lvl w:ilvl="0">
      <w:start w:val="1"/>
      <w:numFmt w:val="bullet"/>
      <w:lvlText w:val=""/>
      <w:lvlJc w:val="left"/>
      <w:pPr>
        <w:tabs>
          <w:tab w:val="num" w:pos="360"/>
        </w:tabs>
        <w:ind w:left="360" w:hanging="360"/>
      </w:pPr>
      <w:rPr>
        <w:rFonts w:ascii="Symbol" w:hAnsi="Symbol" w:hint="default"/>
      </w:rPr>
    </w:lvl>
  </w:abstractNum>
  <w:abstractNum w:abstractNumId="10">
    <w:nsid w:val="0282628B"/>
    <w:multiLevelType w:val="hybridMultilevel"/>
    <w:tmpl w:val="6918434E"/>
    <w:lvl w:ilvl="0" w:tplc="1C1812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5967907"/>
    <w:multiLevelType w:val="hybridMultilevel"/>
    <w:tmpl w:val="F29E31B6"/>
    <w:lvl w:ilvl="0" w:tplc="4818157E">
      <w:start w:val="1"/>
      <w:numFmt w:val="decimal"/>
      <w:lvlText w:val="%1."/>
      <w:lvlJc w:val="left"/>
      <w:pPr>
        <w:ind w:left="720" w:hanging="360"/>
      </w:pPr>
      <w:rPr>
        <w:rFonts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37208B"/>
    <w:multiLevelType w:val="hybridMultilevel"/>
    <w:tmpl w:val="CA6E534C"/>
    <w:lvl w:ilvl="0" w:tplc="32BE12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263095C"/>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14">
    <w:nsid w:val="1BBC260D"/>
    <w:multiLevelType w:val="hybridMultilevel"/>
    <w:tmpl w:val="BC58F59E"/>
    <w:lvl w:ilvl="0" w:tplc="6732564A">
      <w:start w:val="1"/>
      <w:numFmt w:val="decimal"/>
      <w:lvlText w:val="%1."/>
      <w:lvlJc w:val="left"/>
      <w:pPr>
        <w:ind w:left="360" w:hanging="360"/>
      </w:pPr>
      <w:rPr>
        <w:rFonts w:ascii="Times" w:eastAsia="Times New Roman" w:hAnsi="Times"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F57080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2071572"/>
    <w:multiLevelType w:val="hybridMultilevel"/>
    <w:tmpl w:val="4194364E"/>
    <w:lvl w:ilvl="0" w:tplc="9C201C58">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60423A3"/>
    <w:multiLevelType w:val="singleLevel"/>
    <w:tmpl w:val="C3F423F2"/>
    <w:lvl w:ilvl="0">
      <w:numFmt w:val="bullet"/>
      <w:lvlText w:val=""/>
      <w:lvlJc w:val="left"/>
      <w:pPr>
        <w:tabs>
          <w:tab w:val="num" w:pos="360"/>
        </w:tabs>
        <w:ind w:left="0" w:firstLine="0"/>
      </w:pPr>
      <w:rPr>
        <w:rFonts w:ascii="SPSS Marker Set" w:hAnsi="SPSS Marker Set" w:hint="default"/>
        <w:sz w:val="32"/>
      </w:rPr>
    </w:lvl>
  </w:abstractNum>
  <w:abstractNum w:abstractNumId="18">
    <w:nsid w:val="2D1D7CE1"/>
    <w:multiLevelType w:val="hybridMultilevel"/>
    <w:tmpl w:val="30B4FA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D8B7560"/>
    <w:multiLevelType w:val="hybridMultilevel"/>
    <w:tmpl w:val="702CDF6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3BE92BC7"/>
    <w:multiLevelType w:val="hybridMultilevel"/>
    <w:tmpl w:val="B8AAC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2341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1604B26"/>
    <w:multiLevelType w:val="hybridMultilevel"/>
    <w:tmpl w:val="39363704"/>
    <w:lvl w:ilvl="0" w:tplc="62AA8A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3D3350B"/>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24">
    <w:nsid w:val="452433A3"/>
    <w:multiLevelType w:val="hybridMultilevel"/>
    <w:tmpl w:val="F086CC60"/>
    <w:lvl w:ilvl="0" w:tplc="0AC6A1CA">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78C7851"/>
    <w:multiLevelType w:val="hybridMultilevel"/>
    <w:tmpl w:val="227413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358229F"/>
    <w:multiLevelType w:val="hybridMultilevel"/>
    <w:tmpl w:val="34F2A8DC"/>
    <w:lvl w:ilvl="0" w:tplc="06766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6110F47"/>
    <w:multiLevelType w:val="hybridMultilevel"/>
    <w:tmpl w:val="AF1C7B04"/>
    <w:lvl w:ilvl="0" w:tplc="617AE0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65241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80167C5"/>
    <w:multiLevelType w:val="hybridMultilevel"/>
    <w:tmpl w:val="A0CE7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C35C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F341144"/>
    <w:multiLevelType w:val="hybridMultilevel"/>
    <w:tmpl w:val="1B4EC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0C3736D"/>
    <w:multiLevelType w:val="hybridMultilevel"/>
    <w:tmpl w:val="AB86A4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90356C8"/>
    <w:multiLevelType w:val="hybridMultilevel"/>
    <w:tmpl w:val="D63EB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8"/>
  </w:num>
  <w:num w:numId="3">
    <w:abstractNumId w:val="21"/>
  </w:num>
  <w:num w:numId="4">
    <w:abstractNumId w:val="15"/>
  </w:num>
  <w:num w:numId="5">
    <w:abstractNumId w:val="30"/>
  </w:num>
  <w:num w:numId="6">
    <w:abstractNumId w:val="13"/>
  </w:num>
  <w:num w:numId="7">
    <w:abstractNumId w:val="2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6"/>
  </w:num>
  <w:num w:numId="20">
    <w:abstractNumId w:val="24"/>
  </w:num>
  <w:num w:numId="21">
    <w:abstractNumId w:val="20"/>
  </w:num>
  <w:num w:numId="22">
    <w:abstractNumId w:val="25"/>
  </w:num>
  <w:num w:numId="23">
    <w:abstractNumId w:val="31"/>
  </w:num>
  <w:num w:numId="24">
    <w:abstractNumId w:val="19"/>
  </w:num>
  <w:num w:numId="25">
    <w:abstractNumId w:val="11"/>
  </w:num>
  <w:num w:numId="26">
    <w:abstractNumId w:val="18"/>
  </w:num>
  <w:num w:numId="27">
    <w:abstractNumId w:val="33"/>
  </w:num>
  <w:num w:numId="28">
    <w:abstractNumId w:val="22"/>
  </w:num>
  <w:num w:numId="29">
    <w:abstractNumId w:val="12"/>
  </w:num>
  <w:num w:numId="30">
    <w:abstractNumId w:val="27"/>
  </w:num>
  <w:num w:numId="31">
    <w:abstractNumId w:val="26"/>
  </w:num>
  <w:num w:numId="32">
    <w:abstractNumId w:val="29"/>
  </w:num>
  <w:num w:numId="33">
    <w:abstractNumId w:val="10"/>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hdrShapeDefaults>
    <o:shapedefaults v:ext="edit" spidmax="2050">
      <o:colormenu v:ext="edit" strokecolor="black"/>
    </o:shapedefaults>
  </w:hdrShapeDefaults>
  <w:footnotePr>
    <w:footnote w:id="-1"/>
    <w:footnote w:id="0"/>
  </w:footnotePr>
  <w:endnotePr>
    <w:endnote w:id="-1"/>
    <w:endnote w:id="0"/>
  </w:endnotePr>
  <w:compat/>
  <w:rsids>
    <w:rsidRoot w:val="00166C33"/>
    <w:rsid w:val="00087A7D"/>
    <w:rsid w:val="000B04A7"/>
    <w:rsid w:val="000B7D74"/>
    <w:rsid w:val="000C11BF"/>
    <w:rsid w:val="001133A0"/>
    <w:rsid w:val="00166C33"/>
    <w:rsid w:val="00187E5A"/>
    <w:rsid w:val="001D0ECD"/>
    <w:rsid w:val="001D6296"/>
    <w:rsid w:val="001E5349"/>
    <w:rsid w:val="00225796"/>
    <w:rsid w:val="00237CCB"/>
    <w:rsid w:val="0026076B"/>
    <w:rsid w:val="00265483"/>
    <w:rsid w:val="00271B23"/>
    <w:rsid w:val="002A05CD"/>
    <w:rsid w:val="00304048"/>
    <w:rsid w:val="003618BD"/>
    <w:rsid w:val="00386715"/>
    <w:rsid w:val="003A5F08"/>
    <w:rsid w:val="003F2632"/>
    <w:rsid w:val="0044119D"/>
    <w:rsid w:val="00465EBD"/>
    <w:rsid w:val="004933DD"/>
    <w:rsid w:val="004A4F72"/>
    <w:rsid w:val="004B4F1A"/>
    <w:rsid w:val="00500A09"/>
    <w:rsid w:val="00541E4E"/>
    <w:rsid w:val="005A2CB8"/>
    <w:rsid w:val="005F6459"/>
    <w:rsid w:val="00622F82"/>
    <w:rsid w:val="00695B54"/>
    <w:rsid w:val="006D5B01"/>
    <w:rsid w:val="00704E18"/>
    <w:rsid w:val="00724653"/>
    <w:rsid w:val="0079215F"/>
    <w:rsid w:val="007B5194"/>
    <w:rsid w:val="008163AF"/>
    <w:rsid w:val="008311B4"/>
    <w:rsid w:val="00836B86"/>
    <w:rsid w:val="00870CA7"/>
    <w:rsid w:val="00903FBA"/>
    <w:rsid w:val="00924A6C"/>
    <w:rsid w:val="00947198"/>
    <w:rsid w:val="00955A61"/>
    <w:rsid w:val="009A040A"/>
    <w:rsid w:val="009C68BF"/>
    <w:rsid w:val="009E6B9F"/>
    <w:rsid w:val="00A8326F"/>
    <w:rsid w:val="00AF5DFE"/>
    <w:rsid w:val="00B73CDA"/>
    <w:rsid w:val="00B81C1D"/>
    <w:rsid w:val="00B85E8F"/>
    <w:rsid w:val="00C04451"/>
    <w:rsid w:val="00C212AB"/>
    <w:rsid w:val="00C42D30"/>
    <w:rsid w:val="00C951BF"/>
    <w:rsid w:val="00CA6B36"/>
    <w:rsid w:val="00CF3263"/>
    <w:rsid w:val="00D50424"/>
    <w:rsid w:val="00D83F52"/>
    <w:rsid w:val="00DD05BD"/>
    <w:rsid w:val="00EB6DB9"/>
    <w:rsid w:val="00EE0FBB"/>
    <w:rsid w:val="00F24EC4"/>
    <w:rsid w:val="00F579E5"/>
    <w:rsid w:val="00FA6235"/>
    <w:rsid w:val="00FD3B9C"/>
    <w:rsid w:val="00FE1438"/>
  </w:rsids>
  <m:mathPr>
    <m:mathFont m:val="SPSS Marker Se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86"/>
    <w:rPr>
      <w:sz w:val="24"/>
    </w:rPr>
  </w:style>
  <w:style w:type="paragraph" w:styleId="Heading1">
    <w:name w:val="heading 1"/>
    <w:basedOn w:val="Normal"/>
    <w:next w:val="Normal"/>
    <w:qFormat/>
    <w:rsid w:val="00836B86"/>
    <w:pPr>
      <w:keepNext/>
      <w:outlineLvl w:val="0"/>
    </w:pPr>
    <w:rPr>
      <w:b/>
    </w:rPr>
  </w:style>
  <w:style w:type="paragraph" w:styleId="Heading2">
    <w:name w:val="heading 2"/>
    <w:basedOn w:val="Normal"/>
    <w:next w:val="Normal"/>
    <w:qFormat/>
    <w:rsid w:val="00836B86"/>
    <w:pPr>
      <w:keepNext/>
      <w:outlineLvl w:val="1"/>
    </w:pPr>
    <w:rPr>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ialogue">
    <w:name w:val="dialogue"/>
    <w:basedOn w:val="BlockText"/>
    <w:rsid w:val="00836B86"/>
    <w:rPr>
      <w:rFonts w:ascii="Helvetica-Narrow" w:hAnsi="Helvetica-Narrow"/>
      <w:sz w:val="18"/>
    </w:rPr>
  </w:style>
  <w:style w:type="paragraph" w:styleId="BlockText">
    <w:name w:val="Block Text"/>
    <w:basedOn w:val="Normal"/>
    <w:rsid w:val="00836B86"/>
    <w:pPr>
      <w:spacing w:after="120"/>
      <w:ind w:left="1440" w:right="1440"/>
    </w:pPr>
  </w:style>
  <w:style w:type="paragraph" w:styleId="BodyText">
    <w:name w:val="Body Text"/>
    <w:basedOn w:val="Normal"/>
    <w:rsid w:val="00836B86"/>
    <w:rPr>
      <w:b/>
    </w:rPr>
  </w:style>
  <w:style w:type="paragraph" w:styleId="BodyText2">
    <w:name w:val="Body Text 2"/>
    <w:basedOn w:val="Normal"/>
    <w:rsid w:val="00836B86"/>
    <w:rPr>
      <w:sz w:val="18"/>
    </w:rPr>
  </w:style>
  <w:style w:type="paragraph" w:styleId="Header">
    <w:name w:val="header"/>
    <w:basedOn w:val="Normal"/>
    <w:rsid w:val="00836B86"/>
    <w:pPr>
      <w:tabs>
        <w:tab w:val="center" w:pos="4320"/>
        <w:tab w:val="right" w:pos="8640"/>
      </w:tabs>
    </w:pPr>
  </w:style>
  <w:style w:type="paragraph" w:styleId="Footer">
    <w:name w:val="footer"/>
    <w:basedOn w:val="Normal"/>
    <w:rsid w:val="00836B86"/>
    <w:pPr>
      <w:tabs>
        <w:tab w:val="center" w:pos="4320"/>
        <w:tab w:val="right" w:pos="8640"/>
      </w:tabs>
    </w:pPr>
  </w:style>
  <w:style w:type="character" w:styleId="Hyperlink">
    <w:name w:val="Hyperlink"/>
    <w:basedOn w:val="DefaultParagraphFont"/>
    <w:rsid w:val="00836B86"/>
    <w:rPr>
      <w:color w:val="0000FF"/>
      <w:u w:val="single"/>
    </w:rPr>
  </w:style>
  <w:style w:type="character" w:styleId="FollowedHyperlink">
    <w:name w:val="FollowedHyperlink"/>
    <w:basedOn w:val="DefaultParagraphFont"/>
    <w:rsid w:val="00166C33"/>
    <w:rPr>
      <w:color w:val="800080"/>
      <w:u w:val="single"/>
    </w:rPr>
  </w:style>
  <w:style w:type="paragraph" w:styleId="ListParagraph">
    <w:name w:val="List Paragraph"/>
    <w:basedOn w:val="Normal"/>
    <w:uiPriority w:val="34"/>
    <w:qFormat/>
    <w:rsid w:val="004A4F72"/>
    <w:pPr>
      <w:ind w:left="720"/>
      <w:contextualSpacing/>
    </w:pPr>
  </w:style>
  <w:style w:type="character" w:styleId="Strong">
    <w:name w:val="Strong"/>
    <w:basedOn w:val="DefaultParagraphFont"/>
    <w:uiPriority w:val="22"/>
    <w:qFormat/>
    <w:rsid w:val="0044119D"/>
    <w:rPr>
      <w:b/>
      <w:bCs/>
    </w:rPr>
  </w:style>
</w:styles>
</file>

<file path=word/webSettings.xml><?xml version="1.0" encoding="utf-8"?>
<w:webSettings xmlns:r="http://schemas.openxmlformats.org/officeDocument/2006/relationships" xmlns:w="http://schemas.openxmlformats.org/wordprocessingml/2006/main">
  <w:divs>
    <w:div w:id="41165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ucf2whereintheworldf10t.wikispaces.com/file/view/Map+Skills+Review.docx"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ucf2whereintheworldf10t.wikispaces.com/" TargetMode="External"/><Relationship Id="rId8" Type="http://schemas.openxmlformats.org/officeDocument/2006/relationships/hyperlink" Target="http://kids.nationalgeographic.com/kids/places/find/united-states-of-america/" TargetMode="External"/><Relationship Id="rId9" Type="http://schemas.openxmlformats.org/officeDocument/2006/relationships/hyperlink" Target="http://www.youtube.com/watch?v=yb_yVxDyB9s" TargetMode="External"/><Relationship Id="rId10" Type="http://schemas.openxmlformats.org/officeDocument/2006/relationships/hyperlink" Target="http://ucf2whereintheworldf10t.wikispaces.com/file/view/Map+Skills+Review.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903</Words>
  <Characters>5150</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Name:</vt:lpstr>
    </vt:vector>
  </TitlesOfParts>
  <Company>BGSU</Company>
  <LinksUpToDate>false</LinksUpToDate>
  <CharactersWithSpaces>6324</CharactersWithSpaces>
  <SharedDoc>false</SharedDoc>
  <HLinks>
    <vt:vector size="6" baseType="variant">
      <vt:variant>
        <vt:i4>3276838</vt:i4>
      </vt:variant>
      <vt:variant>
        <vt:i4>0</vt:i4>
      </vt:variant>
      <vt:variant>
        <vt:i4>0</vt:i4>
      </vt:variant>
      <vt:variant>
        <vt:i4>5</vt:i4>
      </vt:variant>
      <vt:variant>
        <vt:lpwstr>http://flstandards.org/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University Computer Services</dc:creator>
  <cp:lastModifiedBy>Rebecca Holman</cp:lastModifiedBy>
  <cp:revision>9</cp:revision>
  <cp:lastPrinted>2005-01-06T17:33:00Z</cp:lastPrinted>
  <dcterms:created xsi:type="dcterms:W3CDTF">2010-11-15T01:00:00Z</dcterms:created>
  <dcterms:modified xsi:type="dcterms:W3CDTF">2010-11-16T01:22:00Z</dcterms:modified>
</cp:coreProperties>
</file>